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66" w:rsidRPr="00EB4543" w:rsidRDefault="00FC4D66" w:rsidP="00662FE7">
      <w:pPr>
        <w:autoSpaceDE w:val="0"/>
        <w:autoSpaceDN w:val="0"/>
        <w:spacing w:line="360" w:lineRule="auto"/>
        <w:rPr>
          <w:rFonts w:ascii="新細明體" w:cs="新細明體"/>
          <w:color w:val="000000"/>
          <w:kern w:val="0"/>
          <w:szCs w:val="24"/>
        </w:rPr>
      </w:pPr>
    </w:p>
    <w:p w:rsidR="00FC4D66" w:rsidRPr="00F927DE" w:rsidRDefault="00FC4D66" w:rsidP="00662FE7">
      <w:pPr>
        <w:autoSpaceDE w:val="0"/>
        <w:autoSpaceDN w:val="0"/>
        <w:spacing w:line="360" w:lineRule="auto"/>
        <w:jc w:val="center"/>
        <w:rPr>
          <w:rFonts w:ascii="新細明體" w:cs="新細明體"/>
          <w:color w:val="000000"/>
          <w:kern w:val="0"/>
          <w:sz w:val="40"/>
          <w:szCs w:val="40"/>
        </w:rPr>
      </w:pPr>
      <w:r w:rsidRPr="00F927DE">
        <w:rPr>
          <w:rFonts w:ascii="新細明體" w:hAnsi="新細明體"/>
          <w:kern w:val="0"/>
          <w:sz w:val="40"/>
          <w:szCs w:val="40"/>
        </w:rPr>
        <w:t xml:space="preserve"> </w:t>
      </w:r>
      <w:r w:rsidRPr="00F927DE">
        <w:rPr>
          <w:rFonts w:ascii="新細明體" w:hAnsi="新細明體" w:cs="新細明體" w:hint="eastAsia"/>
          <w:color w:val="000000"/>
          <w:kern w:val="0"/>
          <w:sz w:val="40"/>
          <w:szCs w:val="40"/>
        </w:rPr>
        <w:t>「逗趣橫生」─蓋斑鬥魚的「泡巢」研究</w:t>
      </w:r>
    </w:p>
    <w:p w:rsidR="00FC4D66" w:rsidRPr="00EB4543" w:rsidRDefault="00FC4D66" w:rsidP="00662FE7">
      <w:pPr>
        <w:autoSpaceDE w:val="0"/>
        <w:autoSpaceDN w:val="0"/>
        <w:spacing w:line="360" w:lineRule="auto"/>
        <w:jc w:val="center"/>
        <w:rPr>
          <w:rFonts w:ascii="新細明體" w:cs="新細明體"/>
          <w:color w:val="000000"/>
          <w:kern w:val="0"/>
          <w:szCs w:val="24"/>
        </w:rPr>
      </w:pPr>
      <w:r w:rsidRPr="00EB4543">
        <w:rPr>
          <w:rFonts w:ascii="新細明體" w:hAnsi="新細明體" w:cs="新細明體" w:hint="eastAsia"/>
          <w:color w:val="000000"/>
          <w:kern w:val="0"/>
          <w:szCs w:val="24"/>
        </w:rPr>
        <w:t>黃鈺婷</w:t>
      </w:r>
      <w:r>
        <w:rPr>
          <w:rFonts w:ascii="新細明體" w:hAnsi="新細明體" w:cs="新細明體" w:hint="eastAsia"/>
          <w:color w:val="000000"/>
          <w:kern w:val="0"/>
          <w:szCs w:val="24"/>
        </w:rPr>
        <w:t>、</w:t>
      </w:r>
      <w:r w:rsidRPr="00EB4543">
        <w:rPr>
          <w:rFonts w:ascii="新細明體" w:hAnsi="新細明體" w:cs="新細明體" w:hint="eastAsia"/>
          <w:color w:val="000000"/>
          <w:kern w:val="0"/>
          <w:szCs w:val="24"/>
        </w:rPr>
        <w:t>游竣丞</w:t>
      </w:r>
      <w:r>
        <w:rPr>
          <w:rFonts w:ascii="新細明體" w:hAnsi="新細明體" w:cs="新細明體" w:hint="eastAsia"/>
          <w:color w:val="000000"/>
          <w:kern w:val="0"/>
          <w:szCs w:val="24"/>
        </w:rPr>
        <w:t>、</w:t>
      </w:r>
      <w:r w:rsidRPr="00EB4543">
        <w:rPr>
          <w:rFonts w:ascii="新細明體" w:hAnsi="新細明體" w:cs="新細明體" w:hint="eastAsia"/>
          <w:color w:val="000000"/>
          <w:kern w:val="0"/>
          <w:szCs w:val="24"/>
        </w:rPr>
        <w:t>林楷芯</w:t>
      </w:r>
      <w:r>
        <w:rPr>
          <w:rFonts w:ascii="新細明體" w:hAnsi="新細明體" w:cs="新細明體" w:hint="eastAsia"/>
          <w:color w:val="000000"/>
          <w:kern w:val="0"/>
          <w:szCs w:val="24"/>
        </w:rPr>
        <w:t>、</w:t>
      </w:r>
      <w:r w:rsidRPr="00EB4543">
        <w:rPr>
          <w:rFonts w:ascii="新細明體" w:hAnsi="新細明體" w:cs="新細明體" w:hint="eastAsia"/>
          <w:color w:val="000000"/>
          <w:kern w:val="0"/>
          <w:szCs w:val="24"/>
        </w:rPr>
        <w:t>王予恩</w:t>
      </w:r>
    </w:p>
    <w:p w:rsidR="00FC4D66" w:rsidRPr="00EB4543" w:rsidRDefault="00FC4D66" w:rsidP="00662FE7">
      <w:pPr>
        <w:autoSpaceDE w:val="0"/>
        <w:autoSpaceDN w:val="0"/>
        <w:spacing w:line="360" w:lineRule="auto"/>
        <w:jc w:val="center"/>
        <w:rPr>
          <w:rFonts w:ascii="新細明體" w:cs="新細明體"/>
          <w:color w:val="000000"/>
          <w:kern w:val="0"/>
          <w:szCs w:val="24"/>
        </w:rPr>
      </w:pPr>
      <w:r w:rsidRPr="00EB4543">
        <w:rPr>
          <w:rFonts w:ascii="新細明體" w:hAnsi="新細明體" w:cs="新細明體" w:hint="eastAsia"/>
          <w:color w:val="000000"/>
          <w:kern w:val="0"/>
          <w:szCs w:val="24"/>
        </w:rPr>
        <w:t>指導老師：</w:t>
      </w:r>
      <w:r w:rsidRPr="00EB4543">
        <w:rPr>
          <w:rFonts w:ascii="新細明體" w:hAnsi="新細明體" w:cs="新細明體"/>
          <w:color w:val="000000"/>
          <w:kern w:val="0"/>
          <w:szCs w:val="24"/>
        </w:rPr>
        <w:t xml:space="preserve"> </w:t>
      </w:r>
      <w:r w:rsidRPr="00EB4543">
        <w:rPr>
          <w:rFonts w:ascii="新細明體" w:hAnsi="新細明體" w:cs="新細明體" w:hint="eastAsia"/>
          <w:color w:val="000000"/>
          <w:kern w:val="0"/>
          <w:szCs w:val="24"/>
        </w:rPr>
        <w:t>程立老師</w:t>
      </w:r>
    </w:p>
    <w:p w:rsidR="00FC4D66" w:rsidRPr="00EB4543" w:rsidRDefault="00FC4D66" w:rsidP="00662FE7">
      <w:pPr>
        <w:spacing w:line="360" w:lineRule="auto"/>
        <w:jc w:val="center"/>
        <w:rPr>
          <w:rFonts w:ascii="新細明體" w:cs="新細明體"/>
          <w:color w:val="000000"/>
          <w:kern w:val="0"/>
          <w:szCs w:val="24"/>
        </w:rPr>
      </w:pPr>
      <w:r w:rsidRPr="00EB4543">
        <w:rPr>
          <w:rFonts w:ascii="新細明體" w:hAnsi="新細明體" w:cs="新細明體"/>
          <w:color w:val="000000"/>
          <w:kern w:val="0"/>
          <w:szCs w:val="24"/>
        </w:rPr>
        <w:t xml:space="preserve">             </w:t>
      </w:r>
      <w:r w:rsidRPr="00EB4543">
        <w:rPr>
          <w:rFonts w:ascii="新細明體" w:hAnsi="新細明體" w:cs="新細明體" w:hint="eastAsia"/>
          <w:color w:val="000000"/>
          <w:kern w:val="0"/>
          <w:szCs w:val="24"/>
        </w:rPr>
        <w:t>洪麗淑老師</w:t>
      </w:r>
    </w:p>
    <w:p w:rsidR="00FC4D66" w:rsidRPr="00EB4543" w:rsidRDefault="00FC4D66" w:rsidP="00662FE7">
      <w:pPr>
        <w:spacing w:line="360" w:lineRule="auto"/>
        <w:jc w:val="center"/>
        <w:rPr>
          <w:rFonts w:ascii="新細明體" w:cs="新細明體"/>
          <w:color w:val="000000"/>
          <w:kern w:val="0"/>
          <w:szCs w:val="24"/>
        </w:rPr>
      </w:pPr>
    </w:p>
    <w:p w:rsidR="00FC4D66" w:rsidRPr="00EB4543" w:rsidRDefault="00FC4D66" w:rsidP="006A3B29">
      <w:pPr>
        <w:autoSpaceDE w:val="0"/>
        <w:autoSpaceDN w:val="0"/>
        <w:adjustRightInd w:val="0"/>
        <w:jc w:val="center"/>
        <w:rPr>
          <w:rFonts w:ascii="新細明體" w:cs="新細明體"/>
          <w:color w:val="000000"/>
          <w:kern w:val="0"/>
          <w:szCs w:val="24"/>
        </w:rPr>
      </w:pPr>
      <w:r w:rsidRPr="00EB4543">
        <w:rPr>
          <w:rFonts w:ascii="新細明體" w:cs="新細明體" w:hint="eastAsia"/>
          <w:color w:val="000000"/>
          <w:kern w:val="0"/>
          <w:szCs w:val="24"/>
        </w:rPr>
        <w:t>壹●前言</w:t>
      </w:r>
    </w:p>
    <w:p w:rsidR="00FC4D66" w:rsidRPr="00EB4543" w:rsidRDefault="00FC4D66" w:rsidP="006A3B29">
      <w:pPr>
        <w:autoSpaceDE w:val="0"/>
        <w:autoSpaceDN w:val="0"/>
        <w:adjustRightInd w:val="0"/>
        <w:jc w:val="center"/>
        <w:rPr>
          <w:rFonts w:ascii="新細明體" w:cs="新細明體"/>
          <w:color w:val="000000"/>
          <w:kern w:val="0"/>
          <w:szCs w:val="24"/>
        </w:rPr>
      </w:pPr>
    </w:p>
    <w:p w:rsidR="00FC4D66" w:rsidRPr="00EB4543" w:rsidRDefault="00FC4D66" w:rsidP="00607246">
      <w:pPr>
        <w:autoSpaceDE w:val="0"/>
        <w:autoSpaceDN w:val="0"/>
        <w:adjustRightInd w:val="0"/>
        <w:rPr>
          <w:color w:val="000000"/>
        </w:rPr>
      </w:pPr>
      <w:r w:rsidRPr="00EB4543">
        <w:rPr>
          <w:bCs/>
          <w:color w:val="000000"/>
        </w:rPr>
        <w:t xml:space="preserve">    </w:t>
      </w:r>
      <w:r w:rsidRPr="00EB4543">
        <w:rPr>
          <w:rFonts w:hint="eastAsia"/>
          <w:bCs/>
          <w:color w:val="000000"/>
        </w:rPr>
        <w:t>蓋斑鬥魚</w:t>
      </w:r>
      <w:r w:rsidRPr="00EB4543">
        <w:rPr>
          <w:rFonts w:hint="eastAsia"/>
          <w:color w:val="000000"/>
        </w:rPr>
        <w:t>是一種小型的</w:t>
      </w:r>
      <w:hyperlink r:id="rId7" w:tooltip="淡水魚" w:history="1">
        <w:r w:rsidRPr="00EB4543">
          <w:rPr>
            <w:rStyle w:val="Hyperlink"/>
            <w:rFonts w:hint="eastAsia"/>
            <w:color w:val="000000"/>
          </w:rPr>
          <w:t>淡水魚</w:t>
        </w:r>
      </w:hyperlink>
      <w:r w:rsidRPr="00EB4543">
        <w:rPr>
          <w:rFonts w:hint="eastAsia"/>
          <w:color w:val="000000"/>
        </w:rPr>
        <w:t>，又名</w:t>
      </w:r>
      <w:r w:rsidRPr="00EB4543">
        <w:rPr>
          <w:rFonts w:hint="eastAsia"/>
          <w:bCs/>
          <w:color w:val="000000"/>
        </w:rPr>
        <w:t>三斑鬥魚</w:t>
      </w:r>
      <w:r w:rsidRPr="00EB4543">
        <w:rPr>
          <w:rFonts w:hint="eastAsia"/>
          <w:color w:val="000000"/>
        </w:rPr>
        <w:t>、</w:t>
      </w:r>
      <w:r w:rsidRPr="00EB4543">
        <w:rPr>
          <w:rFonts w:hint="eastAsia"/>
          <w:bCs/>
          <w:color w:val="000000"/>
        </w:rPr>
        <w:t>台灣鬥魚</w:t>
      </w:r>
      <w:r w:rsidRPr="00EB4543">
        <w:rPr>
          <w:rFonts w:hint="eastAsia"/>
          <w:color w:val="000000"/>
        </w:rPr>
        <w:t>，中國南部稱之為</w:t>
      </w:r>
      <w:r w:rsidRPr="00EB4543">
        <w:rPr>
          <w:rFonts w:hint="eastAsia"/>
          <w:bCs/>
          <w:color w:val="000000"/>
        </w:rPr>
        <w:t>花手巾</w:t>
      </w:r>
      <w:r w:rsidRPr="00EB4543">
        <w:rPr>
          <w:rFonts w:hint="eastAsia"/>
          <w:color w:val="000000"/>
        </w:rPr>
        <w:t>，香港稱之為</w:t>
      </w:r>
      <w:r w:rsidRPr="00EB4543">
        <w:rPr>
          <w:rFonts w:hint="eastAsia"/>
          <w:bCs/>
          <w:color w:val="000000"/>
        </w:rPr>
        <w:t>叉尾鬥魚</w:t>
      </w:r>
      <w:r w:rsidRPr="00EB4543">
        <w:rPr>
          <w:rFonts w:hint="eastAsia"/>
          <w:color w:val="000000"/>
        </w:rPr>
        <w:t>。英文名稱為</w:t>
      </w:r>
      <w:r w:rsidRPr="00EB4543">
        <w:rPr>
          <w:color w:val="000000"/>
        </w:rPr>
        <w:t>Paradise fish</w:t>
      </w:r>
      <w:r w:rsidRPr="00EB4543">
        <w:rPr>
          <w:rFonts w:hint="eastAsia"/>
          <w:color w:val="000000"/>
        </w:rPr>
        <w:t>（天堂魚），日本人稱台灣金魚。原產於</w:t>
      </w:r>
      <w:hyperlink r:id="rId8" w:tooltip="中國南部" w:history="1">
        <w:r w:rsidRPr="00EB4543">
          <w:rPr>
            <w:rStyle w:val="Hyperlink"/>
            <w:rFonts w:hint="eastAsia"/>
            <w:color w:val="000000"/>
          </w:rPr>
          <w:t>中國南部</w:t>
        </w:r>
      </w:hyperlink>
      <w:r w:rsidRPr="00EB4543">
        <w:rPr>
          <w:rFonts w:hint="eastAsia"/>
          <w:color w:val="000000"/>
        </w:rPr>
        <w:t>、</w:t>
      </w:r>
      <w:hyperlink r:id="rId9" w:tooltip="海南島" w:history="1">
        <w:r w:rsidRPr="00EB4543">
          <w:rPr>
            <w:rStyle w:val="Hyperlink"/>
            <w:rFonts w:hint="eastAsia"/>
            <w:color w:val="000000"/>
          </w:rPr>
          <w:t>海南島</w:t>
        </w:r>
      </w:hyperlink>
      <w:r w:rsidRPr="00EB4543">
        <w:rPr>
          <w:rFonts w:hint="eastAsia"/>
          <w:color w:val="000000"/>
        </w:rPr>
        <w:t>、廣東、廣西、</w:t>
      </w:r>
      <w:hyperlink r:id="rId10" w:tooltip="中南半島" w:history="1">
        <w:r w:rsidRPr="00EB4543">
          <w:rPr>
            <w:rStyle w:val="Hyperlink"/>
            <w:rFonts w:hint="eastAsia"/>
            <w:color w:val="000000"/>
          </w:rPr>
          <w:t>中南半島</w:t>
        </w:r>
      </w:hyperlink>
      <w:r w:rsidRPr="00EB4543">
        <w:rPr>
          <w:rFonts w:hint="eastAsia"/>
          <w:color w:val="000000"/>
        </w:rPr>
        <w:t>及</w:t>
      </w:r>
      <w:hyperlink r:id="rId11" w:tooltip="台灣" w:history="1">
        <w:r w:rsidRPr="00EB4543">
          <w:rPr>
            <w:rStyle w:val="Hyperlink"/>
            <w:rFonts w:hint="eastAsia"/>
            <w:color w:val="000000"/>
          </w:rPr>
          <w:t>台灣</w:t>
        </w:r>
      </w:hyperlink>
      <w:r w:rsidRPr="00EB4543">
        <w:rPr>
          <w:rFonts w:hint="eastAsia"/>
          <w:color w:val="000000"/>
        </w:rPr>
        <w:t>。</w:t>
      </w:r>
    </w:p>
    <w:p w:rsidR="00FC4D66" w:rsidRPr="00EB4543" w:rsidRDefault="00FC4D66" w:rsidP="00662FE7">
      <w:pPr>
        <w:pStyle w:val="NormalWeb"/>
        <w:spacing w:line="360" w:lineRule="auto"/>
      </w:pPr>
      <w:r w:rsidRPr="00EB4543">
        <w:t xml:space="preserve">    </w:t>
      </w:r>
      <w:r w:rsidRPr="00EB4543">
        <w:rPr>
          <w:rFonts w:hint="eastAsia"/>
          <w:color w:val="000000"/>
        </w:rPr>
        <w:t>蓋斑鬥魚具有迷器輔助呼吸器官，可以直接呼吸水面空氣。頭部眼後到</w:t>
      </w:r>
      <w:hyperlink r:id="rId12" w:tooltip="鰓蓋 (頁面不存在)" w:history="1">
        <w:r w:rsidRPr="00EB4543">
          <w:rPr>
            <w:rStyle w:val="Hyperlink"/>
            <w:rFonts w:hint="eastAsia"/>
            <w:color w:val="000000"/>
            <w:u w:val="none"/>
          </w:rPr>
          <w:t>鰓蓋</w:t>
        </w:r>
      </w:hyperlink>
      <w:r w:rsidRPr="00EB4543">
        <w:rPr>
          <w:rFonts w:hint="eastAsia"/>
        </w:rPr>
        <w:t>有一黑色紋，鰓蓋上有一暗綠色圓斑。成魚體長約</w:t>
      </w:r>
      <w:r w:rsidRPr="00EB4543">
        <w:t>5</w:t>
      </w:r>
      <w:r w:rsidRPr="00EB4543">
        <w:rPr>
          <w:rFonts w:hint="eastAsia"/>
        </w:rPr>
        <w:t>至</w:t>
      </w:r>
      <w:r w:rsidRPr="00EB4543">
        <w:t>7</w:t>
      </w:r>
      <w:r w:rsidRPr="00EB4543">
        <w:rPr>
          <w:rFonts w:hint="eastAsia"/>
        </w:rPr>
        <w:t>公分，通常雄魚體型較大、雌魚較小，雄魚顏色較為鮮豔，身上的條狀斑紋較為明顯、色彩也較艷麗；雌魚的色澤則比較淡。此外，雄魚會擁有較長的尾鰭且呈燕尾狀，雌魚的尾鰭短，燕尾狀不明顯。雄魚可活</w:t>
      </w:r>
      <w:r w:rsidRPr="00EB4543">
        <w:t>3</w:t>
      </w:r>
      <w:r w:rsidRPr="00EB4543">
        <w:rPr>
          <w:rFonts w:hint="eastAsia"/>
        </w:rPr>
        <w:t>至</w:t>
      </w:r>
      <w:r w:rsidRPr="00EB4543">
        <w:t>6</w:t>
      </w:r>
      <w:r w:rsidRPr="00EB4543">
        <w:rPr>
          <w:rFonts w:hint="eastAsia"/>
        </w:rPr>
        <w:t>年，雌魚則為</w:t>
      </w:r>
      <w:r w:rsidRPr="00EB4543">
        <w:t>2</w:t>
      </w:r>
      <w:r w:rsidRPr="00EB4543">
        <w:rPr>
          <w:rFonts w:hint="eastAsia"/>
        </w:rPr>
        <w:t>至</w:t>
      </w:r>
      <w:r w:rsidRPr="00EB4543">
        <w:t>3</w:t>
      </w:r>
      <w:r w:rsidRPr="00EB4543">
        <w:rPr>
          <w:rFonts w:hint="eastAsia"/>
        </w:rPr>
        <w:t>年。</w:t>
      </w:r>
    </w:p>
    <w:p w:rsidR="00FC4D66" w:rsidRPr="00EB4543" w:rsidRDefault="00FC4D66" w:rsidP="00662FE7">
      <w:pPr>
        <w:pStyle w:val="NormalWeb"/>
        <w:spacing w:line="360" w:lineRule="auto"/>
      </w:pPr>
      <w:r w:rsidRPr="00EB4543">
        <w:t xml:space="preserve">    </w:t>
      </w:r>
      <w:r w:rsidRPr="00EB4543">
        <w:rPr>
          <w:rFonts w:hint="eastAsia"/>
        </w:rPr>
        <w:t>蓋斑鬥魚的交配繁殖期在每年的</w:t>
      </w:r>
      <w:r w:rsidRPr="00EB4543">
        <w:t>3</w:t>
      </w:r>
      <w:r w:rsidRPr="00EB4543">
        <w:rPr>
          <w:rFonts w:hint="eastAsia"/>
        </w:rPr>
        <w:t>月到</w:t>
      </w:r>
      <w:r w:rsidRPr="00EB4543">
        <w:t>10</w:t>
      </w:r>
      <w:r w:rsidRPr="00EB4543">
        <w:rPr>
          <w:rFonts w:hint="eastAsia"/>
        </w:rPr>
        <w:t>月間，發情的成年鬥魚一年約可交配</w:t>
      </w:r>
      <w:r w:rsidRPr="00EB4543">
        <w:t>1</w:t>
      </w:r>
      <w:r w:rsidRPr="00EB4543">
        <w:rPr>
          <w:rFonts w:hint="eastAsia"/>
        </w:rPr>
        <w:t>至</w:t>
      </w:r>
      <w:r w:rsidRPr="00EB4543">
        <w:t>4</w:t>
      </w:r>
      <w:r w:rsidRPr="00EB4543">
        <w:rPr>
          <w:rFonts w:hint="eastAsia"/>
        </w:rPr>
        <w:t>次。這時的成年雄性鬥魚會出現性徵變化，背鰭、腹鰭、尾鰭會一直延長至體長的一倍左右，身上的鱗片也會發出紅、藍相間的閃閃光澤。母魚則是因為抱卵而腹部鼓大。在繁殖期間，雄蓋斑鬥魚會為了搶地盤、爭領域而變的兇猛出現明顯鬥性，往往會與靠近的雄魚打的很激烈甚至重傷、死亡。</w:t>
      </w:r>
    </w:p>
    <w:p w:rsidR="00FC4D66" w:rsidRPr="00EB4543" w:rsidRDefault="00FC4D66" w:rsidP="00662FE7">
      <w:pPr>
        <w:pStyle w:val="NormalWeb"/>
        <w:spacing w:line="360" w:lineRule="auto"/>
      </w:pPr>
      <w:r w:rsidRPr="00EB4543">
        <w:t xml:space="preserve">    </w:t>
      </w:r>
      <w:r w:rsidRPr="00EB4543">
        <w:rPr>
          <w:rFonts w:hint="eastAsia"/>
        </w:rPr>
        <w:t>雄蓋斑鬥魚在發情時會在水面上吐泡泡築成「泡巢」，供雌鬥魚在交配時產卵用。交配時雄魚以身體環抱雌魚，輕壓刺激雌魚腹部使雌魚排卵後，雄魚會同時射精使卵受精。排卵後雌魚會呈現短暫的昏迷狀態，此時雄魚會將卵一一銜至泡巢上固定，雌魚清醒後亦會幫忙。此交配動作會重複數十次直到雌魚卵排完。總共可產出約數百顆卵。一旦交配完成，雄蓋斑鬥魚會負責守護泡巢上的受精卵及不斷的補強泡巢，並驅逐其他接近的鬥魚，其中也包括原本負責交配產卵的雌鬥魚。（維基百科</w:t>
      </w:r>
      <w:r w:rsidRPr="00EB4543">
        <w:t>.</w:t>
      </w:r>
      <w:r w:rsidRPr="00EB4543">
        <w:rPr>
          <w:rFonts w:hint="eastAsia"/>
        </w:rPr>
        <w:t>自由的百科全書）</w:t>
      </w:r>
      <w:r w:rsidRPr="00EB4543">
        <w:t xml:space="preserve">    </w:t>
      </w:r>
    </w:p>
    <w:p w:rsidR="00FC4D66" w:rsidRPr="00EB4543" w:rsidRDefault="00FC4D66" w:rsidP="00662FE7">
      <w:pPr>
        <w:pStyle w:val="NormalWeb"/>
        <w:spacing w:line="360" w:lineRule="auto"/>
        <w:ind w:firstLineChars="200" w:firstLine="480"/>
        <w:rPr>
          <w:rFonts w:cs="標楷體"/>
        </w:rPr>
      </w:pPr>
      <w:r w:rsidRPr="00EB4543">
        <w:rPr>
          <w:rFonts w:hint="eastAsia"/>
        </w:rPr>
        <w:t>近年來，九年一貫教育將環境議題與鄉土教材融入國中、小教育中，學校設計規劃「教學生態池」作為戶外教室教學區。而生態池之規劃設計，水深以不超過</w:t>
      </w:r>
      <w:r w:rsidRPr="00EB4543">
        <w:rPr>
          <w:rFonts w:cs="TimesNewRoman"/>
        </w:rPr>
        <w:t xml:space="preserve">60 </w:t>
      </w:r>
      <w:r w:rsidRPr="00EB4543">
        <w:rPr>
          <w:rFonts w:hint="eastAsia"/>
        </w:rPr>
        <w:t>公分為原則，且應具有變化，在</w:t>
      </w:r>
      <w:r w:rsidRPr="00EB4543">
        <w:rPr>
          <w:rFonts w:cs="TimesNewRoman"/>
        </w:rPr>
        <w:t xml:space="preserve">10 ~ 60 </w:t>
      </w:r>
      <w:r w:rsidRPr="00EB4543">
        <w:rPr>
          <w:rFonts w:hint="eastAsia"/>
        </w:rPr>
        <w:t>公分間配置不同之比例，依不同水深栽種水生植物，並引入適合之動植物，提供本土性及生態多樣化的自然生態環境，以落實本土化課程及保護環境生態（彭國棟</w:t>
      </w:r>
      <w:r w:rsidRPr="00EB4543">
        <w:t xml:space="preserve">, </w:t>
      </w:r>
      <w:r w:rsidRPr="00EB4543">
        <w:rPr>
          <w:rFonts w:cs="TimesNewRoman"/>
        </w:rPr>
        <w:t>2001</w:t>
      </w:r>
      <w:r w:rsidRPr="00EB4543">
        <w:t xml:space="preserve">; </w:t>
      </w:r>
      <w:r w:rsidRPr="00EB4543">
        <w:rPr>
          <w:rFonts w:hint="eastAsia"/>
        </w:rPr>
        <w:t>鄭穎蔚</w:t>
      </w:r>
      <w:r w:rsidRPr="00EB4543">
        <w:t xml:space="preserve">, </w:t>
      </w:r>
      <w:r w:rsidRPr="00EB4543">
        <w:rPr>
          <w:rFonts w:cs="TimesNewRoman"/>
        </w:rPr>
        <w:t>2007</w:t>
      </w:r>
      <w:r w:rsidRPr="00EB4543">
        <w:rPr>
          <w:rFonts w:hint="eastAsia"/>
        </w:rPr>
        <w:t>）。蓋斑</w:t>
      </w:r>
      <w:r w:rsidRPr="00EB4543">
        <w:rPr>
          <w:rFonts w:cs="標楷體" w:hint="eastAsia"/>
        </w:rPr>
        <w:t>鬥魚是極為重要性的本土性生物，王正雄（</w:t>
      </w:r>
      <w:r w:rsidRPr="00EB4543">
        <w:rPr>
          <w:rFonts w:cs="TimesNewRoman"/>
        </w:rPr>
        <w:t>1998</w:t>
      </w:r>
      <w:r w:rsidRPr="00EB4543">
        <w:rPr>
          <w:rFonts w:cs="標楷體" w:hint="eastAsia"/>
        </w:rPr>
        <w:t>）發現蓋斑鬥魚對病媒蚊幼蟲的捕食量，每天可吃</w:t>
      </w:r>
      <w:r w:rsidRPr="00EB4543">
        <w:rPr>
          <w:rFonts w:cs="TimesNewRoman"/>
        </w:rPr>
        <w:t xml:space="preserve">300 </w:t>
      </w:r>
      <w:r w:rsidRPr="00EB4543">
        <w:rPr>
          <w:rFonts w:cs="標楷體" w:hint="eastAsia"/>
        </w:rPr>
        <w:t>隻以上孑孓。蓋斑鬥魚具有耐飢、耐旱、耐溫等環境適應性，水深只要淹沒鰓蓋即可存活，在有限的空間中也是容易飼養的（張海華、張宜牧</w:t>
      </w:r>
      <w:r w:rsidRPr="00EB4543">
        <w:rPr>
          <w:rFonts w:cs="標楷體"/>
        </w:rPr>
        <w:t xml:space="preserve">, </w:t>
      </w:r>
      <w:r w:rsidRPr="00EB4543">
        <w:rPr>
          <w:rFonts w:cs="TimesNewRoman"/>
        </w:rPr>
        <w:t>1995</w:t>
      </w:r>
      <w:r w:rsidRPr="00EB4543">
        <w:rPr>
          <w:rFonts w:cs="標楷體" w:hint="eastAsia"/>
        </w:rPr>
        <w:t>）。在校園生態水池中蓄養蓋斑鬥魚，可以控制池中孑孓，如此可避免蚊蠅滋生，並且營造其適宜生長與生殖之生態環境，讓學生藉由實際觀察活動，瞭解蓋斑鬥魚負責盡職的親職行為與多采多姿的生殖過程（王子元、廖德裕</w:t>
      </w:r>
      <w:r w:rsidRPr="00EB4543">
        <w:rPr>
          <w:rFonts w:cs="TimesNewRoman"/>
        </w:rPr>
        <w:t>2004</w:t>
      </w:r>
      <w:r w:rsidRPr="00EB4543">
        <w:rPr>
          <w:rFonts w:cs="標楷體" w:hint="eastAsia"/>
        </w:rPr>
        <w:t>）。</w:t>
      </w:r>
    </w:p>
    <w:p w:rsidR="00FC4D66" w:rsidRPr="00EB4543" w:rsidRDefault="00FC4D66" w:rsidP="00662FE7">
      <w:pPr>
        <w:pStyle w:val="ListParagraph"/>
        <w:spacing w:line="360" w:lineRule="auto"/>
        <w:rPr>
          <w:kern w:val="0"/>
        </w:rPr>
      </w:pPr>
      <w:r w:rsidRPr="00EB4543">
        <w:rPr>
          <w:rFonts w:hint="eastAsia"/>
          <w:kern w:val="0"/>
        </w:rPr>
        <w:t>本研究之目的，希望透過實驗室之模擬實驗與分析，來瞭解蓋斑鬥魚的外型特徵、怎樣</w:t>
      </w:r>
    </w:p>
    <w:p w:rsidR="00FC4D66" w:rsidRPr="00EB4543" w:rsidRDefault="00FC4D66" w:rsidP="00662FE7">
      <w:pPr>
        <w:pStyle w:val="ListParagraph"/>
        <w:spacing w:line="360" w:lineRule="auto"/>
        <w:ind w:leftChars="0" w:left="0"/>
      </w:pPr>
      <w:r w:rsidRPr="00EB4543">
        <w:rPr>
          <w:rFonts w:hint="eastAsia"/>
          <w:kern w:val="0"/>
        </w:rPr>
        <w:t>分辨雌雄？蓋斑鬥魚為什麼會口吐泡巢？「泡巢」有</w:t>
      </w:r>
      <w:r w:rsidRPr="00EB4543">
        <w:rPr>
          <w:rFonts w:ascii="新細明體" w:hAnsi="新細明體" w:cs="新細明體" w:hint="eastAsia"/>
          <w:color w:val="000000"/>
          <w:kern w:val="0"/>
          <w:szCs w:val="24"/>
        </w:rPr>
        <w:t>多少個泡</w:t>
      </w:r>
      <w:r w:rsidRPr="00EB4543">
        <w:rPr>
          <w:rFonts w:hint="eastAsia"/>
          <w:kern w:val="0"/>
        </w:rPr>
        <w:t>泡？水溫對</w:t>
      </w:r>
      <w:r w:rsidRPr="00EB4543">
        <w:rPr>
          <w:rFonts w:hint="eastAsia"/>
        </w:rPr>
        <w:t>蓋斑鬥魚的影響有哪些？怎樣</w:t>
      </w:r>
      <w:r>
        <w:rPr>
          <w:rFonts w:hint="eastAsia"/>
        </w:rPr>
        <w:t>營造</w:t>
      </w:r>
      <w:r w:rsidRPr="00EB4543">
        <w:rPr>
          <w:rFonts w:hint="eastAsia"/>
        </w:rPr>
        <w:t>讓蓋斑鬥魚繁殖</w:t>
      </w:r>
      <w:r>
        <w:rPr>
          <w:rFonts w:hint="eastAsia"/>
        </w:rPr>
        <w:t>的環境</w:t>
      </w:r>
      <w:r w:rsidRPr="00EB4543">
        <w:rPr>
          <w:rFonts w:hint="eastAsia"/>
        </w:rPr>
        <w:t>？研究蓋斑鬥魚的飼養方法和食性？怎樣在校園中布置蓋斑鬥魚的飼養環境，</w:t>
      </w:r>
      <w:r w:rsidRPr="00EB4543">
        <w:rPr>
          <w:rFonts w:ascii="新細明體" w:cs="標楷體" w:hint="eastAsia"/>
          <w:kern w:val="0"/>
          <w:szCs w:val="24"/>
        </w:rPr>
        <w:t>來</w:t>
      </w:r>
      <w:r w:rsidRPr="00EB4543">
        <w:rPr>
          <w:rFonts w:cs="標楷體" w:hint="eastAsia"/>
        </w:rPr>
        <w:t>控制池中孑孓，避免蚊蠅滋生</w:t>
      </w:r>
      <w:r w:rsidRPr="00EB4543">
        <w:rPr>
          <w:rFonts w:hint="eastAsia"/>
        </w:rPr>
        <w:t>？</w:t>
      </w:r>
      <w:r w:rsidRPr="00EB4543">
        <w:rPr>
          <w:rFonts w:hint="eastAsia"/>
          <w:kern w:val="0"/>
        </w:rPr>
        <w:t>同時，亦希望透過本研究之分析結果，能對蓋斑鬥魚生殖行為有進一步瞭解與描述，而可以作為該魚棲地復育、放流與自然科學應用之參考。</w:t>
      </w:r>
    </w:p>
    <w:p w:rsidR="00FC4D66" w:rsidRPr="00EB4543" w:rsidRDefault="00FC4D66" w:rsidP="00662FE7">
      <w:pPr>
        <w:spacing w:line="360" w:lineRule="auto"/>
        <w:jc w:val="center"/>
        <w:rPr>
          <w:rFonts w:ascii="新細明體" w:cs="新細明體"/>
          <w:color w:val="000000"/>
          <w:szCs w:val="24"/>
        </w:rPr>
      </w:pPr>
    </w:p>
    <w:p w:rsidR="00FC4D66" w:rsidRPr="00EB4543" w:rsidRDefault="00FC4D66" w:rsidP="006A3B29">
      <w:pPr>
        <w:jc w:val="center"/>
        <w:rPr>
          <w:rFonts w:ascii="新細明體" w:cs="新細明體"/>
          <w:color w:val="000000"/>
          <w:szCs w:val="24"/>
        </w:rPr>
      </w:pPr>
      <w:r w:rsidRPr="00EB4543">
        <w:rPr>
          <w:rFonts w:cs="新細明體" w:hint="eastAsia"/>
          <w:color w:val="000000"/>
          <w:sz w:val="23"/>
          <w:szCs w:val="23"/>
        </w:rPr>
        <w:t>貳●</w:t>
      </w:r>
      <w:r w:rsidRPr="00EB4543">
        <w:rPr>
          <w:rFonts w:ascii="新細明體" w:hAnsi="新細明體" w:cs="新細明體" w:hint="eastAsia"/>
          <w:color w:val="000000"/>
          <w:szCs w:val="24"/>
        </w:rPr>
        <w:t>研究材料與方法</w:t>
      </w:r>
    </w:p>
    <w:p w:rsidR="00FC4D66" w:rsidRPr="00EB4543" w:rsidRDefault="00FC4D66" w:rsidP="00662FE7">
      <w:pPr>
        <w:autoSpaceDE w:val="0"/>
        <w:autoSpaceDN w:val="0"/>
        <w:spacing w:line="360" w:lineRule="auto"/>
        <w:rPr>
          <w:rFonts w:ascii="新細明體" w:cs="標楷體"/>
          <w:kern w:val="0"/>
          <w:szCs w:val="24"/>
        </w:rPr>
      </w:pPr>
      <w:r w:rsidRPr="00EB4543">
        <w:rPr>
          <w:rFonts w:ascii="新細明體" w:cs="新細明體" w:hint="eastAsia"/>
          <w:color w:val="000000"/>
          <w:szCs w:val="24"/>
        </w:rPr>
        <w:t>一、</w:t>
      </w:r>
      <w:r w:rsidRPr="00EB4543">
        <w:rPr>
          <w:rFonts w:ascii="Times New Roman" w:hAnsi="Times New Roman"/>
          <w:bCs/>
          <w:kern w:val="0"/>
          <w:szCs w:val="24"/>
        </w:rPr>
        <w:t xml:space="preserve"> </w:t>
      </w:r>
      <w:r w:rsidRPr="00EB4543">
        <w:rPr>
          <w:rFonts w:ascii="新細明體" w:hAnsi="新細明體" w:cs="標楷體" w:hint="eastAsia"/>
          <w:kern w:val="0"/>
          <w:szCs w:val="24"/>
        </w:rPr>
        <w:t>研究材料</w:t>
      </w:r>
    </w:p>
    <w:p w:rsidR="00FC4D66" w:rsidRPr="00EB4543" w:rsidRDefault="00FC4D66" w:rsidP="00662FE7">
      <w:pPr>
        <w:autoSpaceDE w:val="0"/>
        <w:autoSpaceDN w:val="0"/>
        <w:spacing w:line="360" w:lineRule="auto"/>
        <w:rPr>
          <w:rFonts w:ascii="標楷體" w:eastAsia="標楷體" w:hAnsi="Times New Roman" w:cs="標楷體"/>
          <w:kern w:val="0"/>
          <w:szCs w:val="24"/>
        </w:rPr>
      </w:pPr>
      <w:r w:rsidRPr="00EB4543">
        <w:rPr>
          <w:rFonts w:ascii="標楷體" w:eastAsia="標楷體" w:hAnsi="Times New Roman" w:cs="標楷體" w:hint="eastAsia"/>
          <w:kern w:val="0"/>
          <w:szCs w:val="24"/>
        </w:rPr>
        <w:t>（一）</w:t>
      </w:r>
      <w:r w:rsidRPr="00EB4543">
        <w:rPr>
          <w:rFonts w:ascii="新細明體" w:hAnsi="新細明體" w:cs="標楷體" w:hint="eastAsia"/>
          <w:kern w:val="0"/>
          <w:szCs w:val="24"/>
        </w:rPr>
        <w:t>材料來源與處理</w:t>
      </w:r>
    </w:p>
    <w:p w:rsidR="00FC4D66" w:rsidRPr="00EB4543" w:rsidRDefault="00FC4D66" w:rsidP="00662FE7">
      <w:pPr>
        <w:autoSpaceDE w:val="0"/>
        <w:autoSpaceDN w:val="0"/>
        <w:spacing w:line="360" w:lineRule="auto"/>
        <w:rPr>
          <w:rFonts w:ascii="新細明體" w:cs="標楷體"/>
          <w:color w:val="000000"/>
          <w:kern w:val="0"/>
          <w:szCs w:val="24"/>
        </w:rPr>
      </w:pPr>
      <w:r w:rsidRPr="00EB4543">
        <w:rPr>
          <w:rFonts w:ascii="標楷體" w:eastAsia="標楷體" w:hAnsi="Times New Roman" w:cs="標楷體"/>
          <w:kern w:val="0"/>
          <w:szCs w:val="24"/>
        </w:rPr>
        <w:t xml:space="preserve">   </w:t>
      </w:r>
      <w:r w:rsidRPr="00EB4543">
        <w:rPr>
          <w:rFonts w:ascii="新細明體" w:hAnsi="新細明體" w:cs="標楷體"/>
          <w:kern w:val="0"/>
          <w:szCs w:val="24"/>
        </w:rPr>
        <w:t xml:space="preserve"> </w:t>
      </w:r>
      <w:r w:rsidRPr="00EB4543">
        <w:rPr>
          <w:rFonts w:ascii="新細明體" w:hAnsi="新細明體" w:cs="標楷體" w:hint="eastAsia"/>
          <w:kern w:val="0"/>
          <w:szCs w:val="24"/>
        </w:rPr>
        <w:t>將</w:t>
      </w:r>
      <w:r w:rsidRPr="00EB4543">
        <w:rPr>
          <w:rFonts w:ascii="新細明體" w:hAnsi="新細明體" w:cs="標楷體" w:hint="eastAsia"/>
          <w:color w:val="000000"/>
          <w:kern w:val="0"/>
          <w:szCs w:val="24"/>
        </w:rPr>
        <w:t>花蓮縣政府水產培育所提供約一齡之成魚</w:t>
      </w:r>
      <w:r w:rsidRPr="00EB4543">
        <w:rPr>
          <w:rFonts w:ascii="新細明體" w:cs="標楷體"/>
          <w:color w:val="000000"/>
          <w:kern w:val="0"/>
          <w:szCs w:val="24"/>
        </w:rPr>
        <w:t>-</w:t>
      </w:r>
      <w:r w:rsidRPr="00EB4543">
        <w:rPr>
          <w:rFonts w:ascii="新細明體" w:hAnsi="新細明體" w:cs="標楷體" w:hint="eastAsia"/>
          <w:color w:val="000000"/>
          <w:kern w:val="0"/>
          <w:szCs w:val="24"/>
        </w:rPr>
        <w:t>蓋斑鬥魚雄雌各約</w:t>
      </w:r>
      <w:r w:rsidRPr="00EB4543">
        <w:rPr>
          <w:rFonts w:ascii="新細明體" w:hAnsi="新細明體" w:cs="TimesNewRoman"/>
          <w:color w:val="000000"/>
          <w:kern w:val="0"/>
          <w:szCs w:val="24"/>
        </w:rPr>
        <w:t>70</w:t>
      </w:r>
      <w:r w:rsidRPr="00EB4543">
        <w:rPr>
          <w:rFonts w:ascii="新細明體" w:hAnsi="新細明體" w:cs="標楷體" w:hint="eastAsia"/>
          <w:color w:val="000000"/>
          <w:kern w:val="0"/>
          <w:szCs w:val="24"/>
        </w:rPr>
        <w:t>尾運回實驗室後，以人工篩選方式將雄雌魚分開，分別馴養在</w:t>
      </w:r>
      <w:r w:rsidRPr="00EB4543">
        <w:rPr>
          <w:rFonts w:ascii="新細明體" w:hAnsi="新細明體" w:cs="TimesNewRoman"/>
          <w:color w:val="000000"/>
          <w:kern w:val="0"/>
          <w:szCs w:val="24"/>
        </w:rPr>
        <w:t xml:space="preserve">600 L </w:t>
      </w:r>
      <w:r w:rsidRPr="00EB4543">
        <w:rPr>
          <w:rFonts w:ascii="新細明體" w:hAnsi="新細明體" w:cs="標楷體" w:hint="eastAsia"/>
          <w:color w:val="000000"/>
          <w:kern w:val="0"/>
          <w:szCs w:val="24"/>
        </w:rPr>
        <w:t>圓形魚槽（半徑</w:t>
      </w:r>
      <w:r w:rsidRPr="00EB4543">
        <w:rPr>
          <w:rFonts w:ascii="新細明體" w:hAnsi="新細明體" w:cs="TimesNewRoman"/>
          <w:color w:val="000000"/>
          <w:kern w:val="0"/>
          <w:szCs w:val="24"/>
        </w:rPr>
        <w:t>55.0 cm</w:t>
      </w:r>
      <w:r w:rsidRPr="00EB4543">
        <w:rPr>
          <w:rFonts w:ascii="新細明體" w:hAnsi="新細明體" w:cs="標楷體" w:hint="eastAsia"/>
          <w:color w:val="000000"/>
          <w:kern w:val="0"/>
          <w:szCs w:val="24"/>
        </w:rPr>
        <w:t>，高度</w:t>
      </w:r>
      <w:r w:rsidRPr="00EB4543">
        <w:rPr>
          <w:rFonts w:ascii="新細明體" w:hAnsi="新細明體" w:cs="TimesNewRoman"/>
          <w:color w:val="000000"/>
          <w:kern w:val="0"/>
          <w:szCs w:val="24"/>
        </w:rPr>
        <w:t>58.5 cm</w:t>
      </w:r>
      <w:r w:rsidRPr="00EB4543">
        <w:rPr>
          <w:rFonts w:ascii="新細明體" w:hAnsi="新細明體" w:cs="標楷體" w:hint="eastAsia"/>
          <w:color w:val="000000"/>
          <w:kern w:val="0"/>
          <w:szCs w:val="24"/>
        </w:rPr>
        <w:t>）中，為期</w:t>
      </w:r>
      <w:r w:rsidRPr="00EB4543">
        <w:rPr>
          <w:rFonts w:ascii="新細明體" w:hAnsi="新細明體" w:cs="TimesNewRoman"/>
          <w:color w:val="000000"/>
          <w:kern w:val="0"/>
          <w:szCs w:val="24"/>
        </w:rPr>
        <w:t xml:space="preserve">3 </w:t>
      </w:r>
      <w:r w:rsidRPr="00EB4543">
        <w:rPr>
          <w:rFonts w:ascii="新細明體" w:hAnsi="新細明體" w:cs="標楷體" w:hint="eastAsia"/>
          <w:color w:val="000000"/>
          <w:kern w:val="0"/>
          <w:szCs w:val="24"/>
        </w:rPr>
        <w:t>週。如有發現因運送過程受傷或患有魚病之個體，立即撈起放入小型魚缸進行治療，以避免感染其他魚隻，痊癒後則放回圓形魚槽中。每日餵食兩次，餵食人工飼料。</w:t>
      </w:r>
    </w:p>
    <w:p w:rsidR="00FC4D66" w:rsidRPr="00EB4543" w:rsidRDefault="00FC4D66" w:rsidP="00662FE7">
      <w:pPr>
        <w:autoSpaceDE w:val="0"/>
        <w:autoSpaceDN w:val="0"/>
        <w:spacing w:line="360" w:lineRule="auto"/>
        <w:rPr>
          <w:rFonts w:ascii="新細明體" w:cs="標楷體"/>
          <w:color w:val="000000"/>
          <w:kern w:val="0"/>
          <w:szCs w:val="24"/>
        </w:rPr>
      </w:pPr>
    </w:p>
    <w:p w:rsidR="00FC4D66" w:rsidRPr="00EB4543" w:rsidRDefault="00FC4D66" w:rsidP="00662FE7">
      <w:pPr>
        <w:autoSpaceDE w:val="0"/>
        <w:autoSpaceDN w:val="0"/>
        <w:spacing w:line="360" w:lineRule="auto"/>
        <w:rPr>
          <w:rFonts w:ascii="新細明體" w:cs="標楷體"/>
          <w:kern w:val="0"/>
          <w:szCs w:val="24"/>
        </w:rPr>
      </w:pPr>
      <w:r w:rsidRPr="00EB4543">
        <w:rPr>
          <w:rFonts w:ascii="新細明體" w:hAnsi="新細明體" w:cs="標楷體" w:hint="eastAsia"/>
          <w:kern w:val="0"/>
          <w:szCs w:val="24"/>
        </w:rPr>
        <w:t>（二）觀察蓋斑鬥魚的外部型態及分辨雌雄</w:t>
      </w:r>
    </w:p>
    <w:p w:rsidR="00FC4D66" w:rsidRPr="00EB4543" w:rsidRDefault="00FC4D66" w:rsidP="00662FE7">
      <w:pPr>
        <w:autoSpaceDE w:val="0"/>
        <w:autoSpaceDN w:val="0"/>
        <w:spacing w:line="360" w:lineRule="auto"/>
        <w:rPr>
          <w:rFonts w:ascii="新細明體" w:cs="標楷體"/>
          <w:kern w:val="0"/>
          <w:szCs w:val="24"/>
        </w:rPr>
      </w:pPr>
      <w:r w:rsidRPr="00EB4543">
        <w:rPr>
          <w:rFonts w:ascii="新細明體" w:hAnsi="新細明體"/>
          <w:kern w:val="0"/>
          <w:szCs w:val="24"/>
        </w:rPr>
        <w:t>1</w:t>
      </w:r>
      <w:r w:rsidRPr="00EB4543">
        <w:rPr>
          <w:rFonts w:ascii="新細明體" w:hAnsi="新細明體" w:cs="標楷體" w:hint="eastAsia"/>
          <w:kern w:val="0"/>
          <w:szCs w:val="24"/>
        </w:rPr>
        <w:t>、蒐集資料，找出蓋斑鬥魚的學名及各構造名稱。</w:t>
      </w:r>
    </w:p>
    <w:p w:rsidR="00FC4D66" w:rsidRPr="00EB4543" w:rsidRDefault="00FC4D66" w:rsidP="00662FE7">
      <w:pPr>
        <w:autoSpaceDE w:val="0"/>
        <w:autoSpaceDN w:val="0"/>
        <w:spacing w:line="360" w:lineRule="auto"/>
        <w:rPr>
          <w:rFonts w:ascii="新細明體" w:cs="標楷體"/>
          <w:kern w:val="0"/>
          <w:szCs w:val="24"/>
        </w:rPr>
      </w:pPr>
      <w:r w:rsidRPr="00EB4543">
        <w:rPr>
          <w:rFonts w:ascii="新細明體" w:hAnsi="新細明體"/>
          <w:kern w:val="0"/>
          <w:szCs w:val="24"/>
        </w:rPr>
        <w:t>2</w:t>
      </w:r>
      <w:r w:rsidRPr="00EB4543">
        <w:rPr>
          <w:rFonts w:ascii="新細明體" w:hAnsi="新細明體" w:cs="標楷體" w:hint="eastAsia"/>
          <w:kern w:val="0"/>
          <w:szCs w:val="24"/>
        </w:rPr>
        <w:t>、用放大鏡仔細觀察蓋斑鬥魚各部位的構造。</w:t>
      </w:r>
    </w:p>
    <w:p w:rsidR="00FC4D66" w:rsidRPr="00EB4543" w:rsidRDefault="00FC4D66" w:rsidP="00662FE7">
      <w:pPr>
        <w:autoSpaceDE w:val="0"/>
        <w:autoSpaceDN w:val="0"/>
        <w:spacing w:line="360" w:lineRule="auto"/>
        <w:rPr>
          <w:rFonts w:ascii="新細明體" w:cs="標楷體"/>
          <w:kern w:val="0"/>
          <w:szCs w:val="24"/>
        </w:rPr>
      </w:pPr>
      <w:r w:rsidRPr="00EB4543">
        <w:rPr>
          <w:rFonts w:ascii="新細明體" w:hAnsi="新細明體"/>
          <w:kern w:val="0"/>
          <w:szCs w:val="24"/>
        </w:rPr>
        <w:t>3</w:t>
      </w:r>
      <w:r w:rsidRPr="00EB4543">
        <w:rPr>
          <w:rFonts w:ascii="新細明體" w:hAnsi="新細明體" w:cs="標楷體" w:hint="eastAsia"/>
          <w:kern w:val="0"/>
          <w:szCs w:val="24"/>
        </w:rPr>
        <w:t>、仔細觀察雄魚與雌魚的不同特徵及簡單分別雌雄的方法。</w:t>
      </w:r>
    </w:p>
    <w:p w:rsidR="00FC4D66" w:rsidRPr="00EB4543" w:rsidRDefault="00FC4D66" w:rsidP="00662FE7">
      <w:pPr>
        <w:autoSpaceDE w:val="0"/>
        <w:autoSpaceDN w:val="0"/>
        <w:spacing w:line="360" w:lineRule="auto"/>
        <w:rPr>
          <w:rFonts w:ascii="新細明體" w:cs="標楷體"/>
          <w:kern w:val="0"/>
          <w:szCs w:val="24"/>
        </w:rPr>
      </w:pPr>
    </w:p>
    <w:p w:rsidR="00FC4D66" w:rsidRPr="00EB4543" w:rsidRDefault="00FC4D66" w:rsidP="00662FE7">
      <w:pPr>
        <w:autoSpaceDE w:val="0"/>
        <w:autoSpaceDN w:val="0"/>
        <w:spacing w:line="360" w:lineRule="auto"/>
        <w:rPr>
          <w:rFonts w:ascii="新細明體" w:cs="標楷體"/>
          <w:kern w:val="0"/>
          <w:szCs w:val="24"/>
        </w:rPr>
      </w:pPr>
      <w:r w:rsidRPr="00EB4543">
        <w:rPr>
          <w:rFonts w:ascii="新細明體" w:hAnsi="新細明體" w:cs="標楷體" w:hint="eastAsia"/>
          <w:kern w:val="0"/>
          <w:szCs w:val="24"/>
        </w:rPr>
        <w:t>（三）觀察蓋斑鬥魚</w:t>
      </w:r>
      <w:r w:rsidRPr="00EB4543">
        <w:rPr>
          <w:rFonts w:hint="eastAsia"/>
          <w:kern w:val="0"/>
        </w:rPr>
        <w:t>的泡巢的</w:t>
      </w:r>
      <w:r w:rsidRPr="00EB4543">
        <w:rPr>
          <w:rFonts w:cs="新細明體" w:hint="eastAsia"/>
          <w:color w:val="000000"/>
          <w:kern w:val="0"/>
        </w:rPr>
        <w:t>泡</w:t>
      </w:r>
      <w:r w:rsidRPr="00EB4543">
        <w:rPr>
          <w:rFonts w:hint="eastAsia"/>
          <w:kern w:val="0"/>
        </w:rPr>
        <w:t>泡及測量水溫對蓋斑鬥魚的影響。</w:t>
      </w:r>
    </w:p>
    <w:p w:rsidR="00FC4D66" w:rsidRPr="00EB4543" w:rsidRDefault="00FC4D66" w:rsidP="00662FE7">
      <w:pPr>
        <w:autoSpaceDE w:val="0"/>
        <w:autoSpaceDN w:val="0"/>
        <w:spacing w:line="360" w:lineRule="auto"/>
        <w:rPr>
          <w:rFonts w:ascii="新細明體" w:cs="標楷體"/>
          <w:kern w:val="0"/>
          <w:szCs w:val="24"/>
        </w:rPr>
      </w:pPr>
      <w:r w:rsidRPr="00EB4543">
        <w:rPr>
          <w:rFonts w:ascii="新細明體" w:hAnsi="新細明體"/>
          <w:kern w:val="0"/>
          <w:szCs w:val="24"/>
        </w:rPr>
        <w:t>1</w:t>
      </w:r>
      <w:r w:rsidRPr="00EB4543">
        <w:rPr>
          <w:rFonts w:ascii="新細明體" w:hAnsi="新細明體" w:cs="標楷體" w:hint="eastAsia"/>
          <w:kern w:val="0"/>
          <w:szCs w:val="24"/>
        </w:rPr>
        <w:t>、將台灣鬥魚放入魚缸中，長時間觀察並記錄、拍照、攝影。</w:t>
      </w:r>
    </w:p>
    <w:p w:rsidR="00FC4D66" w:rsidRPr="00EB4543" w:rsidRDefault="00FC4D66" w:rsidP="00662FE7">
      <w:pPr>
        <w:autoSpaceDE w:val="0"/>
        <w:autoSpaceDN w:val="0"/>
        <w:spacing w:line="360" w:lineRule="auto"/>
        <w:rPr>
          <w:rFonts w:ascii="新細明體" w:cs="標楷體"/>
          <w:kern w:val="0"/>
          <w:szCs w:val="24"/>
        </w:rPr>
      </w:pPr>
      <w:r w:rsidRPr="00EB4543">
        <w:rPr>
          <w:rFonts w:ascii="新細明體" w:hAnsi="新細明體" w:cs="標楷體"/>
          <w:kern w:val="0"/>
          <w:szCs w:val="24"/>
        </w:rPr>
        <w:t>2</w:t>
      </w:r>
      <w:r w:rsidRPr="00EB4543">
        <w:rPr>
          <w:rFonts w:ascii="新細明體" w:hAnsi="新細明體" w:cs="標楷體" w:hint="eastAsia"/>
          <w:kern w:val="0"/>
          <w:szCs w:val="24"/>
        </w:rPr>
        <w:t>、將蓋斑鬥魚泡巢移至培養皿中以日光燈照射。</w:t>
      </w:r>
    </w:p>
    <w:p w:rsidR="00FC4D66" w:rsidRPr="00EB4543" w:rsidRDefault="00FC4D66" w:rsidP="00662FE7">
      <w:pPr>
        <w:autoSpaceDE w:val="0"/>
        <w:autoSpaceDN w:val="0"/>
        <w:spacing w:line="360" w:lineRule="auto"/>
        <w:rPr>
          <w:rFonts w:ascii="新細明體" w:cs="標楷體"/>
          <w:kern w:val="0"/>
          <w:szCs w:val="24"/>
        </w:rPr>
      </w:pPr>
    </w:p>
    <w:p w:rsidR="00FC4D66" w:rsidRPr="00EB4543" w:rsidRDefault="00FC4D66" w:rsidP="00662FE7">
      <w:pPr>
        <w:autoSpaceDE w:val="0"/>
        <w:autoSpaceDN w:val="0"/>
        <w:spacing w:line="360" w:lineRule="auto"/>
        <w:rPr>
          <w:rFonts w:ascii="新細明體" w:cs="標楷體"/>
          <w:kern w:val="0"/>
          <w:szCs w:val="24"/>
        </w:rPr>
      </w:pPr>
      <w:r w:rsidRPr="00EB4543">
        <w:rPr>
          <w:rFonts w:ascii="新細明體" w:hAnsi="新細明體" w:cs="標楷體" w:hint="eastAsia"/>
          <w:kern w:val="0"/>
          <w:szCs w:val="24"/>
        </w:rPr>
        <w:t>（四）布置讓蓋斑鬥魚繁殖的環境。</w:t>
      </w:r>
    </w:p>
    <w:p w:rsidR="00FC4D66" w:rsidRPr="00EB4543" w:rsidRDefault="00FC4D66" w:rsidP="00662FE7">
      <w:pPr>
        <w:autoSpaceDE w:val="0"/>
        <w:autoSpaceDN w:val="0"/>
        <w:spacing w:line="360" w:lineRule="auto"/>
        <w:rPr>
          <w:rFonts w:ascii="新細明體" w:hAnsi="新細明體" w:cs="標楷體"/>
          <w:kern w:val="0"/>
          <w:szCs w:val="24"/>
        </w:rPr>
      </w:pPr>
      <w:r w:rsidRPr="00EB4543">
        <w:rPr>
          <w:rFonts w:ascii="新細明體" w:hAnsi="新細明體" w:cs="標楷體"/>
          <w:kern w:val="0"/>
          <w:szCs w:val="24"/>
        </w:rPr>
        <w:t>1.</w:t>
      </w:r>
      <w:r w:rsidRPr="00EB4543">
        <w:rPr>
          <w:rFonts w:ascii="新細明體" w:hAnsi="新細明體" w:cs="標楷體" w:hint="eastAsia"/>
          <w:kern w:val="0"/>
          <w:szCs w:val="24"/>
        </w:rPr>
        <w:t>將蓋斑鬥魚一公一母放進寬</w:t>
      </w:r>
      <w:r w:rsidRPr="00EB4543">
        <w:rPr>
          <w:rFonts w:ascii="新細明體" w:hAnsi="新細明體" w:cs="標楷體"/>
          <w:kern w:val="0"/>
          <w:szCs w:val="24"/>
        </w:rPr>
        <w:t>50</w:t>
      </w:r>
      <w:r w:rsidRPr="00EB4543">
        <w:rPr>
          <w:rFonts w:ascii="新細明體" w:hAnsi="新細明體" w:cs="標楷體" w:hint="eastAsia"/>
          <w:kern w:val="0"/>
          <w:szCs w:val="24"/>
        </w:rPr>
        <w:t>公分、高</w:t>
      </w:r>
      <w:r w:rsidRPr="00EB4543">
        <w:rPr>
          <w:rFonts w:ascii="新細明體" w:hAnsi="新細明體" w:cs="標楷體"/>
          <w:kern w:val="0"/>
          <w:szCs w:val="24"/>
        </w:rPr>
        <w:t>75</w:t>
      </w:r>
      <w:r w:rsidRPr="00EB4543">
        <w:rPr>
          <w:rFonts w:ascii="新細明體" w:hAnsi="新細明體" w:cs="標楷體" w:hint="eastAsia"/>
          <w:kern w:val="0"/>
          <w:szCs w:val="24"/>
        </w:rPr>
        <w:t>公分的透明塑膠袋中，再放進</w:t>
      </w:r>
      <w:r w:rsidRPr="00EB4543">
        <w:rPr>
          <w:rFonts w:ascii="新細明體" w:hAnsi="新細明體" w:cs="標楷體"/>
          <w:kern w:val="0"/>
          <w:szCs w:val="24"/>
        </w:rPr>
        <w:t>2</w:t>
      </w:r>
      <w:r w:rsidRPr="00EB4543">
        <w:rPr>
          <w:rFonts w:ascii="新細明體" w:hAnsi="新細明體" w:cs="標楷體" w:hint="eastAsia"/>
          <w:kern w:val="0"/>
          <w:szCs w:val="24"/>
        </w:rPr>
        <w:t>片布袋蓮的葉子和</w:t>
      </w:r>
      <w:r w:rsidRPr="00EB4543">
        <w:rPr>
          <w:rFonts w:ascii="新細明體" w:hAnsi="新細明體" w:cs="標楷體"/>
          <w:kern w:val="0"/>
          <w:szCs w:val="24"/>
        </w:rPr>
        <w:t xml:space="preserve"> </w:t>
      </w:r>
    </w:p>
    <w:p w:rsidR="00FC4D66" w:rsidRPr="00EB4543" w:rsidRDefault="00FC4D66" w:rsidP="00662FE7">
      <w:pPr>
        <w:autoSpaceDE w:val="0"/>
        <w:autoSpaceDN w:val="0"/>
        <w:spacing w:line="360" w:lineRule="auto"/>
        <w:rPr>
          <w:rFonts w:ascii="新細明體" w:cs="標楷體"/>
          <w:kern w:val="0"/>
          <w:szCs w:val="24"/>
        </w:rPr>
      </w:pPr>
      <w:r w:rsidRPr="00EB4543">
        <w:rPr>
          <w:rFonts w:ascii="新細明體" w:hAnsi="新細明體" w:cs="標楷體"/>
          <w:kern w:val="0"/>
          <w:szCs w:val="24"/>
        </w:rPr>
        <w:t xml:space="preserve"> </w:t>
      </w:r>
      <w:r w:rsidRPr="00EB4543">
        <w:rPr>
          <w:rFonts w:ascii="新細明體" w:hAnsi="新細明體" w:cs="標楷體" w:hint="eastAsia"/>
          <w:kern w:val="0"/>
          <w:szCs w:val="24"/>
        </w:rPr>
        <w:t>少許的浮萍。</w:t>
      </w:r>
    </w:p>
    <w:p w:rsidR="00FC4D66" w:rsidRPr="00EB4543" w:rsidRDefault="00FC4D66" w:rsidP="00662FE7">
      <w:pPr>
        <w:autoSpaceDE w:val="0"/>
        <w:autoSpaceDN w:val="0"/>
        <w:spacing w:line="360" w:lineRule="auto"/>
        <w:rPr>
          <w:rFonts w:ascii="新細明體" w:cs="標楷體"/>
          <w:kern w:val="0"/>
          <w:szCs w:val="24"/>
        </w:rPr>
      </w:pPr>
      <w:r w:rsidRPr="00EB4543">
        <w:rPr>
          <w:rFonts w:ascii="新細明體" w:hAnsi="新細明體" w:cs="標楷體"/>
          <w:kern w:val="0"/>
          <w:szCs w:val="24"/>
        </w:rPr>
        <w:t>2.</w:t>
      </w:r>
      <w:r w:rsidRPr="00EB4543">
        <w:rPr>
          <w:rFonts w:ascii="新細明體" w:hAnsi="新細明體" w:cs="標楷體" w:hint="eastAsia"/>
          <w:kern w:val="0"/>
          <w:szCs w:val="24"/>
        </w:rPr>
        <w:t>每天以日光燈照射</w:t>
      </w:r>
      <w:r w:rsidRPr="00EB4543">
        <w:rPr>
          <w:rFonts w:ascii="新細明體" w:hAnsi="新細明體" w:cs="標楷體"/>
          <w:kern w:val="0"/>
          <w:szCs w:val="24"/>
        </w:rPr>
        <w:t>12</w:t>
      </w:r>
      <w:r w:rsidRPr="00EB4543">
        <w:rPr>
          <w:rFonts w:ascii="新細明體" w:hAnsi="新細明體" w:cs="標楷體" w:hint="eastAsia"/>
          <w:kern w:val="0"/>
          <w:szCs w:val="24"/>
        </w:rPr>
        <w:t>小時。</w:t>
      </w:r>
    </w:p>
    <w:p w:rsidR="00FC4D66" w:rsidRPr="00EB4543" w:rsidRDefault="00FC4D66" w:rsidP="00662FE7">
      <w:pPr>
        <w:autoSpaceDE w:val="0"/>
        <w:autoSpaceDN w:val="0"/>
        <w:spacing w:line="360" w:lineRule="auto"/>
        <w:rPr>
          <w:rFonts w:ascii="新細明體" w:cs="標楷體"/>
          <w:kern w:val="0"/>
          <w:szCs w:val="24"/>
        </w:rPr>
      </w:pPr>
    </w:p>
    <w:p w:rsidR="00FC4D66" w:rsidRPr="00EB4543" w:rsidRDefault="00FC4D66" w:rsidP="00662FE7">
      <w:pPr>
        <w:autoSpaceDE w:val="0"/>
        <w:autoSpaceDN w:val="0"/>
        <w:spacing w:line="360" w:lineRule="auto"/>
        <w:rPr>
          <w:rFonts w:ascii="新細明體" w:cs="標楷體"/>
          <w:kern w:val="0"/>
          <w:szCs w:val="24"/>
        </w:rPr>
      </w:pPr>
      <w:r w:rsidRPr="00EB4543">
        <w:rPr>
          <w:rFonts w:ascii="新細明體" w:hAnsi="新細明體" w:cs="標楷體" w:hint="eastAsia"/>
          <w:kern w:val="0"/>
          <w:szCs w:val="24"/>
        </w:rPr>
        <w:t>（五）蓋斑鬥魚的飼養和食性研究。</w:t>
      </w:r>
    </w:p>
    <w:p w:rsidR="00FC4D66" w:rsidRPr="00EB4543" w:rsidRDefault="00FC4D66" w:rsidP="002633DB">
      <w:pPr>
        <w:autoSpaceDE w:val="0"/>
        <w:autoSpaceDN w:val="0"/>
        <w:spacing w:line="360" w:lineRule="auto"/>
        <w:rPr>
          <w:color w:val="000000"/>
        </w:rPr>
      </w:pPr>
      <w:r w:rsidRPr="00EB4543">
        <w:rPr>
          <w:rFonts w:ascii="新細明體" w:hAnsi="新細明體" w:cs="標楷體"/>
          <w:kern w:val="0"/>
          <w:szCs w:val="24"/>
        </w:rPr>
        <w:t xml:space="preserve">    1.</w:t>
      </w:r>
      <w:r w:rsidRPr="00EB4543">
        <w:rPr>
          <w:rFonts w:ascii="新細明體" w:hAnsi="新細明體" w:cs="標楷體" w:hint="eastAsia"/>
          <w:kern w:val="0"/>
          <w:szCs w:val="24"/>
        </w:rPr>
        <w:t>在</w:t>
      </w:r>
      <w:r w:rsidRPr="00EB4543">
        <w:rPr>
          <w:rFonts w:hint="eastAsia"/>
          <w:color w:val="000000"/>
        </w:rPr>
        <w:t>室內水族箱飼養時，可不必打氣或過濾，若為方便管理水質有加裝過濾器的話，水</w:t>
      </w:r>
    </w:p>
    <w:p w:rsidR="00FC4D66" w:rsidRPr="00EB4543" w:rsidRDefault="00FC4D66" w:rsidP="002633DB">
      <w:pPr>
        <w:autoSpaceDE w:val="0"/>
        <w:autoSpaceDN w:val="0"/>
        <w:spacing w:line="360" w:lineRule="auto"/>
        <w:rPr>
          <w:color w:val="000000"/>
        </w:rPr>
      </w:pPr>
      <w:r w:rsidRPr="00EB4543">
        <w:rPr>
          <w:color w:val="000000"/>
        </w:rPr>
        <w:t xml:space="preserve">      </w:t>
      </w:r>
      <w:r w:rsidRPr="00EB4543">
        <w:rPr>
          <w:rFonts w:hint="eastAsia"/>
          <w:color w:val="000000"/>
        </w:rPr>
        <w:t>流不可以過大。</w:t>
      </w:r>
    </w:p>
    <w:p w:rsidR="00FC4D66" w:rsidRPr="00EB4543" w:rsidRDefault="00FC4D66" w:rsidP="0049678E">
      <w:pPr>
        <w:spacing w:line="360" w:lineRule="auto"/>
        <w:ind w:left="360"/>
        <w:rPr>
          <w:rFonts w:ascii="新細明體" w:cs="標楷體"/>
          <w:kern w:val="0"/>
          <w:szCs w:val="24"/>
        </w:rPr>
      </w:pPr>
      <w:r w:rsidRPr="00EB4543">
        <w:rPr>
          <w:color w:val="000000"/>
        </w:rPr>
        <w:t>2.</w:t>
      </w:r>
      <w:r w:rsidRPr="00EB4543">
        <w:rPr>
          <w:rFonts w:hint="eastAsia"/>
          <w:color w:val="000000"/>
        </w:rPr>
        <w:t>將蓋斑鬥魚各飼養在</w:t>
      </w:r>
      <w:r w:rsidRPr="00EB4543">
        <w:rPr>
          <w:color w:val="000000"/>
        </w:rPr>
        <w:t>2</w:t>
      </w:r>
      <w:r w:rsidRPr="00EB4543">
        <w:rPr>
          <w:rFonts w:hint="eastAsia"/>
          <w:color w:val="000000"/>
        </w:rPr>
        <w:t>個水族箱中，對照組餵食孑孓，實驗組不餵任何餌料。</w:t>
      </w:r>
    </w:p>
    <w:p w:rsidR="00FC4D66" w:rsidRPr="00EB4543" w:rsidRDefault="00FC4D66" w:rsidP="00662FE7">
      <w:pPr>
        <w:autoSpaceDE w:val="0"/>
        <w:autoSpaceDN w:val="0"/>
        <w:spacing w:line="360" w:lineRule="auto"/>
        <w:rPr>
          <w:rFonts w:ascii="新細明體" w:cs="標楷體"/>
          <w:kern w:val="0"/>
          <w:szCs w:val="24"/>
        </w:rPr>
      </w:pPr>
      <w:r w:rsidRPr="00EB4543">
        <w:rPr>
          <w:rFonts w:ascii="新細明體" w:cs="標楷體" w:hint="eastAsia"/>
          <w:kern w:val="0"/>
          <w:szCs w:val="24"/>
        </w:rPr>
        <w:t>（六）在校園中布置飼養蓋斑鬥魚的環境，來</w:t>
      </w:r>
      <w:r w:rsidRPr="00EB4543">
        <w:rPr>
          <w:rFonts w:cs="標楷體" w:hint="eastAsia"/>
        </w:rPr>
        <w:t>控制池中孑孓，避免蚊蠅滋生。</w:t>
      </w:r>
    </w:p>
    <w:p w:rsidR="00FC4D66" w:rsidRPr="00EB4543" w:rsidRDefault="00FC4D66" w:rsidP="00662FE7">
      <w:pPr>
        <w:autoSpaceDE w:val="0"/>
        <w:autoSpaceDN w:val="0"/>
        <w:spacing w:line="360" w:lineRule="auto"/>
        <w:rPr>
          <w:rFonts w:ascii="新細明體" w:cs="標楷體"/>
          <w:kern w:val="0"/>
          <w:szCs w:val="24"/>
        </w:rPr>
      </w:pPr>
      <w:r w:rsidRPr="00EB4543">
        <w:rPr>
          <w:rFonts w:ascii="新細明體" w:cs="標楷體"/>
          <w:kern w:val="0"/>
          <w:szCs w:val="24"/>
        </w:rPr>
        <w:t>1.</w:t>
      </w:r>
      <w:r w:rsidRPr="00EB4543">
        <w:rPr>
          <w:rFonts w:ascii="新細明體" w:cs="標楷體" w:hint="eastAsia"/>
          <w:kern w:val="0"/>
          <w:szCs w:val="24"/>
        </w:rPr>
        <w:t>選擇校園中的生態池種植沉水植物、浮葉植物和漂浮植物。</w:t>
      </w:r>
    </w:p>
    <w:p w:rsidR="00FC4D66" w:rsidRPr="00EB4543" w:rsidRDefault="00FC4D66" w:rsidP="00662FE7">
      <w:pPr>
        <w:autoSpaceDE w:val="0"/>
        <w:autoSpaceDN w:val="0"/>
        <w:spacing w:line="360" w:lineRule="auto"/>
        <w:rPr>
          <w:rFonts w:ascii="新細明體" w:cs="標楷體"/>
          <w:kern w:val="0"/>
          <w:szCs w:val="24"/>
        </w:rPr>
      </w:pPr>
      <w:r w:rsidRPr="00EB4543">
        <w:rPr>
          <w:rFonts w:ascii="新細明體" w:cs="標楷體"/>
          <w:kern w:val="0"/>
          <w:szCs w:val="24"/>
        </w:rPr>
        <w:t>2.</w:t>
      </w:r>
      <w:r w:rsidRPr="00EB4543">
        <w:rPr>
          <w:rFonts w:ascii="新細明體" w:cs="標楷體" w:hint="eastAsia"/>
          <w:kern w:val="0"/>
          <w:szCs w:val="24"/>
        </w:rPr>
        <w:t>將蓋斑鬥魚野放，在池子上架設繩網，避免蓋斑鬥魚被鳥類捕食。</w:t>
      </w:r>
    </w:p>
    <w:p w:rsidR="00FC4D66" w:rsidRPr="00EB4543" w:rsidRDefault="00FC4D66" w:rsidP="00662FE7">
      <w:pPr>
        <w:autoSpaceDE w:val="0"/>
        <w:autoSpaceDN w:val="0"/>
        <w:spacing w:line="360" w:lineRule="auto"/>
        <w:rPr>
          <w:rFonts w:ascii="新細明體" w:cs="標楷體"/>
          <w:kern w:val="0"/>
          <w:szCs w:val="24"/>
        </w:rPr>
      </w:pPr>
    </w:p>
    <w:p w:rsidR="00FC4D66" w:rsidRPr="00EB4543" w:rsidRDefault="00FC4D66" w:rsidP="00662FE7">
      <w:pPr>
        <w:autoSpaceDE w:val="0"/>
        <w:autoSpaceDN w:val="0"/>
        <w:spacing w:line="360" w:lineRule="auto"/>
        <w:rPr>
          <w:rFonts w:ascii="新細明體" w:cs="標楷體"/>
          <w:kern w:val="0"/>
          <w:szCs w:val="24"/>
        </w:rPr>
      </w:pPr>
      <w:r w:rsidRPr="00EB4543">
        <w:rPr>
          <w:kern w:val="0"/>
        </w:rPr>
        <w:t xml:space="preserve"> </w:t>
      </w:r>
      <w:r w:rsidRPr="00EB4543">
        <w:rPr>
          <w:rFonts w:ascii="新細明體" w:hAnsi="新細明體" w:hint="eastAsia"/>
          <w:bCs/>
          <w:kern w:val="0"/>
          <w:szCs w:val="24"/>
        </w:rPr>
        <w:t>二、</w:t>
      </w:r>
      <w:r w:rsidRPr="00EB4543">
        <w:rPr>
          <w:rFonts w:ascii="新細明體" w:hAnsi="新細明體"/>
          <w:bCs/>
          <w:kern w:val="0"/>
          <w:szCs w:val="24"/>
        </w:rPr>
        <w:t xml:space="preserve"> </w:t>
      </w:r>
      <w:r w:rsidRPr="00EB4543">
        <w:rPr>
          <w:rFonts w:ascii="新細明體" w:hAnsi="新細明體" w:cs="標楷體" w:hint="eastAsia"/>
          <w:kern w:val="0"/>
          <w:szCs w:val="24"/>
        </w:rPr>
        <w:t>實驗方法</w:t>
      </w:r>
    </w:p>
    <w:p w:rsidR="00FC4D66" w:rsidRPr="00EB4543" w:rsidRDefault="00FC4D66" w:rsidP="00662FE7">
      <w:pPr>
        <w:autoSpaceDE w:val="0"/>
        <w:autoSpaceDN w:val="0"/>
        <w:spacing w:line="360" w:lineRule="auto"/>
        <w:rPr>
          <w:rFonts w:ascii="新細明體" w:cs="標楷體"/>
          <w:kern w:val="0"/>
          <w:szCs w:val="24"/>
        </w:rPr>
      </w:pPr>
      <w:r w:rsidRPr="00EB4543">
        <w:rPr>
          <w:rFonts w:ascii="新細明體" w:hAnsi="新細明體" w:cs="標楷體" w:hint="eastAsia"/>
          <w:kern w:val="0"/>
          <w:szCs w:val="24"/>
        </w:rPr>
        <w:t>實驗（一）蓋斑鬥魚的外部形態及性別觀察：</w:t>
      </w:r>
    </w:p>
    <w:p w:rsidR="00FC4D66" w:rsidRPr="00EB4543" w:rsidRDefault="00FC4D66" w:rsidP="00662FE7">
      <w:pPr>
        <w:autoSpaceDE w:val="0"/>
        <w:autoSpaceDN w:val="0"/>
        <w:spacing w:line="360" w:lineRule="auto"/>
        <w:rPr>
          <w:rFonts w:ascii="新細明體" w:hAnsi="新細明體"/>
          <w:kern w:val="0"/>
          <w:szCs w:val="24"/>
        </w:rPr>
      </w:pPr>
      <w:r w:rsidRPr="00EB4543">
        <w:rPr>
          <w:rFonts w:ascii="新細明體" w:hAnsi="新細明體"/>
          <w:kern w:val="0"/>
          <w:szCs w:val="24"/>
        </w:rPr>
        <w:t>1</w:t>
      </w:r>
      <w:r w:rsidRPr="00EB4543">
        <w:rPr>
          <w:rFonts w:ascii="新細明體" w:hAnsi="新細明體" w:cs="標楷體" w:hint="eastAsia"/>
          <w:kern w:val="0"/>
          <w:szCs w:val="24"/>
        </w:rPr>
        <w:t>、學名：</w:t>
      </w:r>
      <w:r w:rsidRPr="00EB4543">
        <w:rPr>
          <w:rFonts w:ascii="新細明體" w:hAnsi="新細明體"/>
          <w:kern w:val="0"/>
          <w:szCs w:val="24"/>
        </w:rPr>
        <w:t>Macropodus opercularis</w:t>
      </w:r>
    </w:p>
    <w:p w:rsidR="00FC4D66" w:rsidRPr="00EB4543" w:rsidRDefault="00FC4D66" w:rsidP="00662FE7">
      <w:pPr>
        <w:autoSpaceDE w:val="0"/>
        <w:autoSpaceDN w:val="0"/>
        <w:spacing w:line="360" w:lineRule="auto"/>
        <w:rPr>
          <w:rFonts w:ascii="新細明體" w:cs="標楷體"/>
          <w:kern w:val="0"/>
          <w:szCs w:val="24"/>
        </w:rPr>
      </w:pPr>
      <w:r w:rsidRPr="00EB4543">
        <w:rPr>
          <w:rFonts w:ascii="新細明體" w:hAnsi="新細明體" w:cs="標楷體"/>
          <w:kern w:val="0"/>
          <w:szCs w:val="24"/>
        </w:rPr>
        <w:t xml:space="preserve">   </w:t>
      </w:r>
      <w:r w:rsidRPr="00EB4543">
        <w:rPr>
          <w:rFonts w:ascii="新細明體" w:hAnsi="新細明體" w:cs="標楷體" w:hint="eastAsia"/>
          <w:kern w:val="0"/>
          <w:szCs w:val="24"/>
        </w:rPr>
        <w:t>中文名稱：蓋斑鬥魚、三斑鬥魚、臺灣鬥魚</w:t>
      </w:r>
    </w:p>
    <w:p w:rsidR="00FC4D66" w:rsidRPr="00EB4543" w:rsidRDefault="00FC4D66" w:rsidP="00662FE7">
      <w:pPr>
        <w:autoSpaceDE w:val="0"/>
        <w:autoSpaceDN w:val="0"/>
        <w:spacing w:line="360" w:lineRule="auto"/>
        <w:rPr>
          <w:rFonts w:ascii="新細明體" w:cs="標楷體"/>
          <w:kern w:val="0"/>
          <w:szCs w:val="24"/>
        </w:rPr>
      </w:pPr>
      <w:r w:rsidRPr="00EB4543">
        <w:rPr>
          <w:rFonts w:ascii="新細明體" w:hAnsi="新細明體"/>
          <w:kern w:val="0"/>
          <w:szCs w:val="24"/>
        </w:rPr>
        <w:t>2</w:t>
      </w:r>
      <w:r w:rsidRPr="00EB4543">
        <w:rPr>
          <w:rFonts w:ascii="新細明體" w:hAnsi="新細明體" w:cs="標楷體" w:hint="eastAsia"/>
          <w:kern w:val="0"/>
          <w:szCs w:val="24"/>
        </w:rPr>
        <w:t>、外部形態及構造：</w:t>
      </w:r>
    </w:p>
    <w:p w:rsidR="00FC4D66" w:rsidRPr="00EB4543" w:rsidRDefault="00FC4D66" w:rsidP="00662FE7">
      <w:pPr>
        <w:autoSpaceDE w:val="0"/>
        <w:autoSpaceDN w:val="0"/>
        <w:spacing w:line="360" w:lineRule="auto"/>
        <w:rPr>
          <w:rFonts w:ascii="新細明體" w:cs="標楷體"/>
          <w:kern w:val="0"/>
          <w:szCs w:val="24"/>
        </w:rPr>
      </w:pPr>
      <w:r w:rsidRPr="00EB4543">
        <w:rPr>
          <w:rFonts w:ascii="新細明體" w:cs="標楷體"/>
          <w:kern w:val="0"/>
          <w:szCs w:val="24"/>
        </w:rPr>
        <w:t xml:space="preserve">    </w:t>
      </w:r>
      <w:r w:rsidRPr="00EB4543">
        <w:rPr>
          <w:rFonts w:ascii="新細明體" w:cs="標楷體" w:hint="eastAsia"/>
          <w:kern w:val="0"/>
          <w:szCs w:val="24"/>
        </w:rPr>
        <w:t>從外觀看來，蓋斑鬥魚的背鰭有</w:t>
      </w:r>
      <w:r w:rsidRPr="00EB4543">
        <w:rPr>
          <w:rFonts w:ascii="新細明體" w:cs="標楷體"/>
          <w:kern w:val="0"/>
          <w:szCs w:val="24"/>
        </w:rPr>
        <w:t>12</w:t>
      </w:r>
      <w:r w:rsidRPr="00EB4543">
        <w:rPr>
          <w:rFonts w:ascii="新細明體" w:cs="標楷體" w:hint="eastAsia"/>
          <w:kern w:val="0"/>
          <w:szCs w:val="24"/>
        </w:rPr>
        <w:t>根硬棘，</w:t>
      </w:r>
      <w:r w:rsidRPr="00EB4543">
        <w:rPr>
          <w:rFonts w:ascii="新細明體" w:cs="標楷體"/>
          <w:kern w:val="0"/>
          <w:szCs w:val="24"/>
        </w:rPr>
        <w:t>6~8</w:t>
      </w:r>
      <w:r w:rsidRPr="00EB4543">
        <w:rPr>
          <w:rFonts w:ascii="新細明體" w:cs="標楷體" w:hint="eastAsia"/>
          <w:kern w:val="0"/>
          <w:szCs w:val="24"/>
        </w:rPr>
        <w:t>跟軟棘。臀鰭有</w:t>
      </w:r>
      <w:r w:rsidRPr="00EB4543">
        <w:rPr>
          <w:rFonts w:ascii="新細明體" w:cs="標楷體"/>
          <w:kern w:val="0"/>
          <w:szCs w:val="24"/>
        </w:rPr>
        <w:t>12</w:t>
      </w:r>
      <w:r w:rsidRPr="00EB4543">
        <w:rPr>
          <w:rFonts w:ascii="新細明體" w:cs="標楷體" w:hint="eastAsia"/>
          <w:kern w:val="0"/>
          <w:szCs w:val="24"/>
        </w:rPr>
        <w:t>根硬棘。腹鰭有</w:t>
      </w:r>
      <w:r w:rsidRPr="00EB4543">
        <w:rPr>
          <w:rFonts w:ascii="新細明體" w:cs="標楷體"/>
          <w:kern w:val="0"/>
          <w:szCs w:val="24"/>
        </w:rPr>
        <w:t>1</w:t>
      </w:r>
      <w:r w:rsidRPr="00EB4543">
        <w:rPr>
          <w:rFonts w:ascii="新細明體" w:cs="標楷體" w:hint="eastAsia"/>
          <w:kern w:val="0"/>
          <w:szCs w:val="24"/>
        </w:rPr>
        <w:t>根硬棘，還有</w:t>
      </w:r>
      <w:r w:rsidRPr="00EB4543">
        <w:rPr>
          <w:rFonts w:ascii="新細明體" w:cs="標楷體"/>
          <w:kern w:val="0"/>
          <w:szCs w:val="24"/>
        </w:rPr>
        <w:t>5</w:t>
      </w:r>
      <w:r w:rsidRPr="00EB4543">
        <w:rPr>
          <w:rFonts w:ascii="新細明體" w:cs="標楷體" w:hint="eastAsia"/>
          <w:kern w:val="0"/>
          <w:szCs w:val="24"/>
        </w:rPr>
        <w:t>根軟條。沒有側線，緃列鱗片有</w:t>
      </w:r>
      <w:r w:rsidRPr="00EB4543">
        <w:rPr>
          <w:rFonts w:ascii="新細明體" w:cs="標楷體"/>
          <w:kern w:val="0"/>
          <w:szCs w:val="24"/>
        </w:rPr>
        <w:t>30</w:t>
      </w:r>
      <w:r w:rsidRPr="00EB4543">
        <w:rPr>
          <w:rFonts w:ascii="新細明體" w:cs="標楷體" w:hint="eastAsia"/>
          <w:kern w:val="0"/>
          <w:szCs w:val="24"/>
        </w:rPr>
        <w:t>個。</w:t>
      </w:r>
    </w:p>
    <w:p w:rsidR="00FC4D66" w:rsidRPr="00EB4543" w:rsidRDefault="00FC4D66" w:rsidP="00382D82">
      <w:pPr>
        <w:autoSpaceDE w:val="0"/>
        <w:autoSpaceDN w:val="0"/>
        <w:spacing w:line="360" w:lineRule="auto"/>
        <w:rPr>
          <w:rFonts w:ascii="新細明體" w:cs="標楷體"/>
          <w:kern w:val="0"/>
          <w:szCs w:val="24"/>
        </w:rPr>
      </w:pPr>
      <w:r w:rsidRPr="00EB4543">
        <w:rPr>
          <w:rFonts w:ascii="新細明體" w:cs="標楷體"/>
          <w:kern w:val="0"/>
          <w:szCs w:val="24"/>
        </w:rPr>
        <w:t xml:space="preserve">    </w:t>
      </w:r>
      <w:r w:rsidRPr="00EB4543">
        <w:rPr>
          <w:rFonts w:ascii="新細明體" w:cs="標楷體" w:hint="eastAsia"/>
          <w:kern w:val="0"/>
          <w:szCs w:val="24"/>
        </w:rPr>
        <w:t>蓋斑鬥魚的身體呈長卵型而稍微側扁，頭部中大，穩短嘴小，開在吻端上位，口斜裂，下頷突出，有細小頷齒。</w:t>
      </w:r>
    </w:p>
    <w:p w:rsidR="00FC4D66" w:rsidRPr="00EB4543" w:rsidRDefault="00FC4D66" w:rsidP="00662FE7">
      <w:pPr>
        <w:autoSpaceDE w:val="0"/>
        <w:autoSpaceDN w:val="0"/>
        <w:spacing w:line="360" w:lineRule="auto"/>
        <w:rPr>
          <w:rFonts w:ascii="新細明體" w:cs="標楷體"/>
          <w:kern w:val="0"/>
          <w:szCs w:val="24"/>
        </w:rPr>
      </w:pPr>
      <w:r w:rsidRPr="00EB4543">
        <w:rPr>
          <w:rFonts w:ascii="新細明體" w:cs="標楷體"/>
          <w:kern w:val="0"/>
          <w:szCs w:val="24"/>
        </w:rPr>
        <w:t xml:space="preserve">    </w:t>
      </w:r>
      <w:r w:rsidRPr="00EB4543">
        <w:rPr>
          <w:rFonts w:ascii="新細明體" w:cs="標楷體" w:hint="eastAsia"/>
          <w:kern w:val="0"/>
          <w:szCs w:val="24"/>
        </w:rPr>
        <w:t>蓋斑鬥魚的身體底部為灰綠色，側面有</w:t>
      </w:r>
      <w:r w:rsidRPr="00EB4543">
        <w:rPr>
          <w:rFonts w:ascii="新細明體" w:cs="標楷體"/>
          <w:kern w:val="0"/>
          <w:szCs w:val="24"/>
        </w:rPr>
        <w:t>10</w:t>
      </w:r>
      <w:r w:rsidRPr="00EB4543">
        <w:rPr>
          <w:rFonts w:ascii="新細明體" w:cs="標楷體" w:hint="eastAsia"/>
          <w:kern w:val="0"/>
          <w:szCs w:val="24"/>
        </w:rPr>
        <w:t>調藍綠色橫帶，橫帶間為淺紅色或橘紅色。頭部從吻端經過眼睛到腮蓋有一藍黑色紋，腮蓋後方有一暗綠色斑，周圍為黃色或紅色邊，腹鰭的絲狀軟條和尾鰭為紅色或橙紅色。牠們的體長大約</w:t>
      </w:r>
      <w:r w:rsidRPr="00EB4543">
        <w:rPr>
          <w:rFonts w:ascii="新細明體" w:cs="標楷體"/>
          <w:kern w:val="0"/>
          <w:szCs w:val="24"/>
        </w:rPr>
        <w:t>5~7</w:t>
      </w:r>
      <w:r w:rsidRPr="00EB4543">
        <w:rPr>
          <w:rFonts w:ascii="新細明體" w:cs="標楷體" w:hint="eastAsia"/>
          <w:kern w:val="0"/>
          <w:szCs w:val="24"/>
        </w:rPr>
        <w:t>公分。</w:t>
      </w:r>
      <w:r w:rsidRPr="00EB4543">
        <w:rPr>
          <w:rFonts w:ascii="新細明體" w:cs="標楷體"/>
          <w:kern w:val="0"/>
          <w:szCs w:val="24"/>
        </w:rPr>
        <w:t xml:space="preserve">    </w:t>
      </w:r>
      <w:r w:rsidRPr="00EB4543">
        <w:rPr>
          <w:rFonts w:ascii="新細明體" w:hAnsi="新細明體" w:cs="標楷體"/>
          <w:kern w:val="0"/>
          <w:szCs w:val="24"/>
        </w:rPr>
        <w:t xml:space="preserve">                </w:t>
      </w:r>
    </w:p>
    <w:p w:rsidR="00FC4D66" w:rsidRPr="00EB4543" w:rsidRDefault="00FC4D66" w:rsidP="00662FE7">
      <w:pPr>
        <w:autoSpaceDE w:val="0"/>
        <w:autoSpaceDN w:val="0"/>
        <w:spacing w:line="360" w:lineRule="auto"/>
        <w:rPr>
          <w:rFonts w:ascii="新細明體" w:cs="標楷體"/>
          <w:kern w:val="0"/>
          <w:szCs w:val="24"/>
        </w:rPr>
      </w:pPr>
      <w:r w:rsidRPr="00EB4543">
        <w:rPr>
          <w:rFonts w:ascii="新細明體" w:hAnsi="新細明體"/>
          <w:kern w:val="0"/>
        </w:rPr>
        <w:t xml:space="preserve"> </w:t>
      </w:r>
      <w:r w:rsidRPr="00EB4543">
        <w:rPr>
          <w:rFonts w:ascii="新細明體" w:hAnsi="新細明體"/>
          <w:kern w:val="0"/>
          <w:szCs w:val="24"/>
        </w:rPr>
        <w:t>3</w:t>
      </w:r>
      <w:r w:rsidRPr="00EB4543">
        <w:rPr>
          <w:rFonts w:ascii="新細明體" w:hAnsi="新細明體" w:cs="標楷體" w:hint="eastAsia"/>
          <w:kern w:val="0"/>
          <w:szCs w:val="24"/>
        </w:rPr>
        <w:t>、性別的辨別：</w:t>
      </w:r>
    </w:p>
    <w:p w:rsidR="00FC4D66" w:rsidRPr="00EB4543" w:rsidRDefault="00FC4D66" w:rsidP="00662FE7">
      <w:pPr>
        <w:autoSpaceDE w:val="0"/>
        <w:autoSpaceDN w:val="0"/>
        <w:spacing w:line="360" w:lineRule="auto"/>
        <w:rPr>
          <w:rFonts w:ascii="新細明體" w:cs="標楷體"/>
          <w:kern w:val="0"/>
          <w:szCs w:val="24"/>
        </w:rPr>
      </w:pPr>
      <w:r w:rsidRPr="00EB4543">
        <w:rPr>
          <w:rFonts w:ascii="新細明體" w:hAnsi="新細明體" w:cs="標楷體" w:hint="eastAsia"/>
          <w:kern w:val="0"/>
          <w:szCs w:val="24"/>
        </w:rPr>
        <w:t>（</w:t>
      </w:r>
      <w:r w:rsidRPr="00EB4543">
        <w:rPr>
          <w:rFonts w:ascii="新細明體" w:hAnsi="新細明體" w:cs="¼Ð·¢Åé"/>
          <w:kern w:val="0"/>
          <w:szCs w:val="24"/>
        </w:rPr>
        <w:t>1</w:t>
      </w:r>
      <w:r w:rsidRPr="00EB4543">
        <w:rPr>
          <w:rFonts w:ascii="新細明體" w:hAnsi="新細明體" w:cs="標楷體" w:hint="eastAsia"/>
          <w:kern w:val="0"/>
          <w:szCs w:val="24"/>
        </w:rPr>
        <w:t>）雄魚：體色比較鮮豔，尾鰭較長且上下葉可交叉成剪刀狀，背鰭、臀鰭末端也</w:t>
      </w:r>
    </w:p>
    <w:p w:rsidR="00FC4D66" w:rsidRPr="00EB4543" w:rsidRDefault="00FC4D66" w:rsidP="00662FE7">
      <w:pPr>
        <w:autoSpaceDE w:val="0"/>
        <w:autoSpaceDN w:val="0"/>
        <w:spacing w:line="360" w:lineRule="auto"/>
        <w:rPr>
          <w:rFonts w:ascii="新細明體" w:cs="標楷體"/>
          <w:kern w:val="0"/>
          <w:szCs w:val="24"/>
        </w:rPr>
      </w:pPr>
      <w:r w:rsidRPr="00EB4543">
        <w:rPr>
          <w:rFonts w:ascii="新細明體" w:hAnsi="新細明體" w:cs="標楷體"/>
          <w:kern w:val="0"/>
          <w:szCs w:val="24"/>
        </w:rPr>
        <w:t xml:space="preserve">     </w:t>
      </w:r>
      <w:r w:rsidRPr="00EB4543">
        <w:rPr>
          <w:rFonts w:ascii="新細明體" w:hAnsi="新細明體" w:cs="標楷體" w:hint="eastAsia"/>
          <w:kern w:val="0"/>
          <w:szCs w:val="24"/>
        </w:rPr>
        <w:t>比較長。（</w:t>
      </w:r>
      <w:r w:rsidRPr="00EB4543">
        <w:rPr>
          <w:rFonts w:hint="eastAsia"/>
          <w:kern w:val="0"/>
        </w:rPr>
        <w:t>圖一</w:t>
      </w:r>
      <w:r w:rsidRPr="00EB4543">
        <w:rPr>
          <w:rFonts w:ascii="新細明體" w:hAnsi="新細明體" w:cs="標楷體" w:hint="eastAsia"/>
          <w:kern w:val="0"/>
          <w:szCs w:val="24"/>
        </w:rPr>
        <w:t>）</w:t>
      </w:r>
    </w:p>
    <w:p w:rsidR="00FC4D66" w:rsidRPr="00EB4543" w:rsidRDefault="00FC4D66" w:rsidP="00874B17">
      <w:pPr>
        <w:autoSpaceDE w:val="0"/>
        <w:autoSpaceDN w:val="0"/>
        <w:spacing w:line="360" w:lineRule="auto"/>
        <w:rPr>
          <w:kern w:val="0"/>
        </w:rPr>
      </w:pPr>
      <w:r w:rsidRPr="00EB4543">
        <w:rPr>
          <w:rFonts w:hint="eastAsia"/>
          <w:kern w:val="0"/>
        </w:rPr>
        <w:t>（</w:t>
      </w:r>
      <w:r w:rsidRPr="00EB4543">
        <w:rPr>
          <w:rFonts w:cs="¼Ð·¢Åé"/>
          <w:kern w:val="0"/>
        </w:rPr>
        <w:t>2</w:t>
      </w:r>
      <w:r w:rsidRPr="00EB4543">
        <w:rPr>
          <w:rFonts w:hint="eastAsia"/>
          <w:kern w:val="0"/>
        </w:rPr>
        <w:t>）雌魚：體色較淡，尾鰭較短且為凹形尾。（圖二）</w:t>
      </w:r>
    </w:p>
    <w:p w:rsidR="00FC4D66" w:rsidRPr="00EB4543" w:rsidRDefault="00FC4D66" w:rsidP="00874B17">
      <w:pPr>
        <w:autoSpaceDE w:val="0"/>
        <w:autoSpaceDN w:val="0"/>
        <w:spacing w:line="360" w:lineRule="auto"/>
        <w:rPr>
          <w:kern w:val="0"/>
        </w:rPr>
      </w:pPr>
      <w:r w:rsidRPr="00EB4543">
        <w:rPr>
          <w:kern w:val="0"/>
        </w:rPr>
        <w:t xml:space="preserve">                     </w:t>
      </w:r>
    </w:p>
    <w:p w:rsidR="00FC4D66" w:rsidRPr="00EB4543" w:rsidRDefault="00FC4D66" w:rsidP="007B780E">
      <w:pPr>
        <w:pStyle w:val="ListParagraph"/>
        <w:spacing w:line="360" w:lineRule="auto"/>
        <w:ind w:leftChars="0" w:left="0"/>
        <w:rPr>
          <w:kern w:val="0"/>
        </w:rPr>
      </w:pPr>
      <w:r w:rsidRPr="00EB4543">
        <w:rPr>
          <w:rFonts w:hint="eastAsia"/>
          <w:kern w:val="0"/>
        </w:rPr>
        <w:t>實驗（二）觀察蓋斑鬥魚口吐泡巢的原因。</w:t>
      </w:r>
    </w:p>
    <w:p w:rsidR="00FC4D66" w:rsidRPr="00EB4543" w:rsidRDefault="00FC4D66" w:rsidP="00ED436C">
      <w:pPr>
        <w:pStyle w:val="ListParagraph"/>
        <w:spacing w:line="360" w:lineRule="auto"/>
        <w:rPr>
          <w:kern w:val="0"/>
        </w:rPr>
      </w:pPr>
      <w:r w:rsidRPr="00EB4543">
        <w:rPr>
          <w:rFonts w:hint="eastAsia"/>
          <w:kern w:val="0"/>
        </w:rPr>
        <w:t>雄蓋斑鬥魚在發情時會在水面上吐泡泡築成「泡巢」，供雌鬥魚在交配時產卵用。交配</w:t>
      </w:r>
    </w:p>
    <w:p w:rsidR="00FC4D66" w:rsidRPr="00EB4543" w:rsidRDefault="00FC4D66" w:rsidP="004C5308">
      <w:pPr>
        <w:pStyle w:val="ListParagraph"/>
        <w:spacing w:line="360" w:lineRule="auto"/>
        <w:ind w:leftChars="0" w:left="0"/>
        <w:rPr>
          <w:kern w:val="0"/>
        </w:rPr>
      </w:pPr>
      <w:r w:rsidRPr="00EB4543">
        <w:rPr>
          <w:rFonts w:hint="eastAsia"/>
          <w:kern w:val="0"/>
        </w:rPr>
        <w:t>時雄魚以身體環抱雌魚，輕壓刺激雌魚腹部使雌魚排卵後，雄魚會同時射精使卵受精。排卵後雌魚會呈現短暫的昏迷狀態，此時雄魚會將卵一一銜至泡巢上固定，雌魚清醒後亦會幫忙。此交配動作會重複數十次直到雌魚卵排完，總共可產出約數百顆卵。（圖三）</w:t>
      </w:r>
      <w:r w:rsidRPr="00EB4543">
        <w:rPr>
          <w:kern w:val="0"/>
        </w:rPr>
        <w:t xml:space="preserve"> </w:t>
      </w:r>
    </w:p>
    <w:p w:rsidR="00FC4D66" w:rsidRPr="00EB4543" w:rsidRDefault="00FC4D66" w:rsidP="004C5308">
      <w:pPr>
        <w:pStyle w:val="ListParagraph"/>
        <w:spacing w:line="360" w:lineRule="auto"/>
        <w:ind w:leftChars="0" w:left="0"/>
        <w:rPr>
          <w:kern w:val="0"/>
        </w:rPr>
      </w:pPr>
      <w:r w:rsidRPr="00EB4543">
        <w:rPr>
          <w:kern w:val="0"/>
        </w:rPr>
        <w:t xml:space="preserve">                                           </w:t>
      </w:r>
    </w:p>
    <w:p w:rsidR="00FC4D66" w:rsidRPr="00EB4543" w:rsidRDefault="00FC4D66" w:rsidP="00662FE7">
      <w:pPr>
        <w:pStyle w:val="ListParagraph"/>
        <w:spacing w:line="360" w:lineRule="auto"/>
        <w:ind w:leftChars="0" w:left="0"/>
        <w:rPr>
          <w:rFonts w:ascii="TimesNewRoman" w:hAnsi="TimesNewRoman" w:cs="TimesNewRoman"/>
          <w:kern w:val="0"/>
        </w:rPr>
      </w:pPr>
      <w:r w:rsidRPr="00EB4543">
        <w:rPr>
          <w:rFonts w:hint="eastAsia"/>
          <w:kern w:val="0"/>
        </w:rPr>
        <w:t>實驗（三）計算蓋斑鬥魚的泡巢中</w:t>
      </w:r>
      <w:r w:rsidRPr="00EB4543">
        <w:rPr>
          <w:rFonts w:cs="新細明體" w:hint="eastAsia"/>
          <w:color w:val="000000"/>
          <w:kern w:val="0"/>
        </w:rPr>
        <w:t>泡</w:t>
      </w:r>
      <w:r w:rsidRPr="00EB4543">
        <w:rPr>
          <w:rFonts w:hint="eastAsia"/>
          <w:kern w:val="0"/>
        </w:rPr>
        <w:t>泡的數量。</w:t>
      </w:r>
    </w:p>
    <w:p w:rsidR="00FC4D66" w:rsidRPr="00EB4543" w:rsidRDefault="00FC4D66" w:rsidP="00FD3B52">
      <w:pPr>
        <w:autoSpaceDE w:val="0"/>
        <w:autoSpaceDN w:val="0"/>
        <w:spacing w:line="360" w:lineRule="auto"/>
        <w:rPr>
          <w:rFonts w:ascii="新細明體"/>
          <w:kern w:val="0"/>
          <w:szCs w:val="24"/>
        </w:rPr>
      </w:pPr>
      <w:r w:rsidRPr="00EB4543">
        <w:rPr>
          <w:kern w:val="0"/>
        </w:rPr>
        <w:t xml:space="preserve">    7.5 L </w:t>
      </w:r>
      <w:r w:rsidRPr="00EB4543">
        <w:rPr>
          <w:rFonts w:hint="eastAsia"/>
          <w:kern w:val="0"/>
        </w:rPr>
        <w:t>小型魚缸：容積</w:t>
      </w:r>
      <w:r w:rsidRPr="00EB4543">
        <w:rPr>
          <w:kern w:val="0"/>
        </w:rPr>
        <w:t>7.5 L</w:t>
      </w:r>
      <w:r w:rsidRPr="00EB4543">
        <w:rPr>
          <w:rFonts w:hint="eastAsia"/>
          <w:kern w:val="0"/>
        </w:rPr>
        <w:t>（</w:t>
      </w:r>
      <w:r w:rsidRPr="00EB4543">
        <w:rPr>
          <w:kern w:val="0"/>
        </w:rPr>
        <w:t>25 cm × 20 cm × 15 cm</w:t>
      </w:r>
      <w:r w:rsidRPr="00EB4543">
        <w:rPr>
          <w:rFonts w:hint="eastAsia"/>
          <w:kern w:val="0"/>
        </w:rPr>
        <w:t>）小型魚缸數量</w:t>
      </w:r>
      <w:r w:rsidRPr="00EB4543">
        <w:rPr>
          <w:kern w:val="0"/>
        </w:rPr>
        <w:t xml:space="preserve">30 </w:t>
      </w:r>
      <w:r w:rsidRPr="00EB4543">
        <w:rPr>
          <w:rFonts w:hint="eastAsia"/>
          <w:kern w:val="0"/>
        </w:rPr>
        <w:t>個，作為本研究實驗使用。設定水深</w:t>
      </w:r>
      <w:r w:rsidRPr="00EB4543">
        <w:rPr>
          <w:kern w:val="0"/>
        </w:rPr>
        <w:t>10 cm</w:t>
      </w:r>
      <w:r w:rsidRPr="00EB4543">
        <w:rPr>
          <w:rFonts w:hint="eastAsia"/>
          <w:kern w:val="0"/>
        </w:rPr>
        <w:t>，注水量約</w:t>
      </w:r>
      <w:r w:rsidRPr="00EB4543">
        <w:rPr>
          <w:kern w:val="0"/>
        </w:rPr>
        <w:t>5 L</w:t>
      </w:r>
      <w:r w:rsidRPr="00EB4543">
        <w:rPr>
          <w:rFonts w:hint="eastAsia"/>
          <w:kern w:val="0"/>
        </w:rPr>
        <w:t>，（</w:t>
      </w:r>
      <w:r w:rsidRPr="00EB4543">
        <w:rPr>
          <w:kern w:val="0"/>
        </w:rPr>
        <w:t>1 cm × 1 cm</w:t>
      </w:r>
      <w:r w:rsidRPr="00EB4543">
        <w:rPr>
          <w:rFonts w:hint="eastAsia"/>
          <w:kern w:val="0"/>
        </w:rPr>
        <w:t>）之標準大小小片透明膠片，小片透明膠片可作為替代吐泡巢時所需之漂浮植物，而小</w:t>
      </w:r>
      <w:r w:rsidRPr="00EB4543">
        <w:rPr>
          <w:rFonts w:ascii="新細明體" w:hAnsi="新細明體" w:hint="eastAsia"/>
          <w:kern w:val="0"/>
        </w:rPr>
        <w:t>片透明膠片</w:t>
      </w:r>
      <w:r w:rsidRPr="00EB4543">
        <w:rPr>
          <w:rFonts w:hint="eastAsia"/>
          <w:kern w:val="0"/>
        </w:rPr>
        <w:t>可作為估算泡巢面積</w:t>
      </w:r>
      <w:r w:rsidRPr="00EB4543">
        <w:rPr>
          <w:kern w:val="0"/>
        </w:rPr>
        <w:t>1</w:t>
      </w:r>
      <w:r w:rsidRPr="00EB4543">
        <w:rPr>
          <w:rFonts w:hint="eastAsia"/>
          <w:kern w:val="0"/>
        </w:rPr>
        <w:t>平方公分的數量之比例尺。（圖四）</w:t>
      </w:r>
      <w:r w:rsidRPr="00EB4543">
        <w:rPr>
          <w:rFonts w:ascii="新細明體" w:hAnsi="新細明體"/>
          <w:kern w:val="0"/>
          <w:szCs w:val="24"/>
        </w:rPr>
        <w:t xml:space="preserve">     </w:t>
      </w:r>
    </w:p>
    <w:p w:rsidR="00FC4D66" w:rsidRPr="00EB4543" w:rsidRDefault="00FC4D66" w:rsidP="00FD3B52">
      <w:pPr>
        <w:autoSpaceDE w:val="0"/>
        <w:autoSpaceDN w:val="0"/>
        <w:spacing w:line="360" w:lineRule="auto"/>
        <w:rPr>
          <w:rFonts w:ascii="新細明體"/>
          <w:kern w:val="0"/>
          <w:szCs w:val="24"/>
        </w:rPr>
      </w:pPr>
      <w:r w:rsidRPr="00EB4543">
        <w:rPr>
          <w:rFonts w:ascii="新細明體" w:hAnsi="新細明體"/>
          <w:kern w:val="0"/>
          <w:szCs w:val="24"/>
        </w:rPr>
        <w:t xml:space="preserve">    </w:t>
      </w:r>
    </w:p>
    <w:p w:rsidR="00FC4D66" w:rsidRPr="00EB4543" w:rsidRDefault="00FC4D66" w:rsidP="00662FE7">
      <w:pPr>
        <w:autoSpaceDE w:val="0"/>
        <w:autoSpaceDN w:val="0"/>
        <w:spacing w:line="360" w:lineRule="auto"/>
        <w:rPr>
          <w:rFonts w:ascii="Arial Narrow" w:hAnsi="Arial Narrow"/>
          <w:bCs/>
          <w:color w:val="000000"/>
          <w:szCs w:val="24"/>
        </w:rPr>
      </w:pPr>
      <w:r w:rsidRPr="00EB4543">
        <w:rPr>
          <w:rFonts w:ascii="新細明體" w:hAnsi="新細明體" w:hint="eastAsia"/>
          <w:kern w:val="0"/>
        </w:rPr>
        <w:t>實驗</w:t>
      </w:r>
      <w:r w:rsidRPr="00EB4543">
        <w:rPr>
          <w:rFonts w:ascii="新細明體" w:hAnsi="新細明體" w:cs="標楷體" w:hint="eastAsia"/>
          <w:kern w:val="0"/>
          <w:szCs w:val="24"/>
        </w:rPr>
        <w:t>（四）</w:t>
      </w:r>
      <w:r w:rsidRPr="00EB4543">
        <w:rPr>
          <w:rFonts w:hint="eastAsia"/>
          <w:kern w:val="0"/>
        </w:rPr>
        <w:t>水溫對</w:t>
      </w:r>
      <w:r w:rsidRPr="00EB4543">
        <w:rPr>
          <w:rFonts w:hint="eastAsia"/>
        </w:rPr>
        <w:t>蓋斑鬥魚的影響。</w:t>
      </w:r>
    </w:p>
    <w:p w:rsidR="00FC4D66" w:rsidRPr="00EB4543" w:rsidRDefault="00FC4D66" w:rsidP="00EB4543">
      <w:pPr>
        <w:spacing w:line="360" w:lineRule="auto"/>
        <w:ind w:firstLineChars="300" w:firstLine="720"/>
        <w:rPr>
          <w:rFonts w:ascii="Arial Narrow" w:hAnsi="Arial Narrow"/>
          <w:color w:val="000000"/>
          <w:szCs w:val="24"/>
        </w:rPr>
      </w:pPr>
      <w:r w:rsidRPr="00EB4543">
        <w:rPr>
          <w:rFonts w:ascii="新細明體"/>
          <w:color w:val="000000"/>
          <w:szCs w:val="24"/>
        </w:rPr>
        <w:t>3-1.</w:t>
      </w:r>
      <w:r w:rsidRPr="00EB4543">
        <w:rPr>
          <w:rFonts w:ascii="Arial Narrow" w:hAnsi="Arial Narrow" w:hint="eastAsia"/>
          <w:color w:val="000000"/>
          <w:szCs w:val="24"/>
        </w:rPr>
        <w:t>依溫度計指示先觀察水箱常溫（</w:t>
      </w:r>
      <w:smartTag w:uri="urn:schemas-microsoft-com:office:smarttags" w:element="chmetcnv">
        <w:smartTagPr>
          <w:attr w:name="UnitName" w:val="ﾰC"/>
          <w:attr w:name="SourceValue" w:val="22"/>
          <w:attr w:name="HasSpace" w:val="False"/>
          <w:attr w:name="Negative" w:val="False"/>
          <w:attr w:name="NumberType" w:val="1"/>
          <w:attr w:name="TCSC" w:val="0"/>
        </w:smartTagPr>
        <w:r w:rsidRPr="00EB4543">
          <w:rPr>
            <w:rFonts w:ascii="Arial Narrow" w:hAnsi="Arial Narrow"/>
            <w:color w:val="000000"/>
            <w:szCs w:val="24"/>
          </w:rPr>
          <w:t>22°C</w:t>
        </w:r>
      </w:smartTag>
      <w:r w:rsidRPr="00EB4543">
        <w:rPr>
          <w:rFonts w:ascii="Arial Narrow" w:hAnsi="Arial Narrow" w:hint="eastAsia"/>
          <w:color w:val="000000"/>
          <w:szCs w:val="24"/>
        </w:rPr>
        <w:t>）下蓋斑鬥魚的活動狀態並作記錄。</w:t>
      </w:r>
    </w:p>
    <w:p w:rsidR="00FC4D66" w:rsidRPr="00EB4543" w:rsidRDefault="00FC4D66" w:rsidP="00EB4543">
      <w:pPr>
        <w:spacing w:line="360" w:lineRule="auto"/>
        <w:ind w:firstLineChars="300" w:firstLine="720"/>
        <w:rPr>
          <w:rFonts w:ascii="Arial Narrow" w:hAnsi="Arial Narrow"/>
          <w:color w:val="000000"/>
          <w:szCs w:val="24"/>
        </w:rPr>
      </w:pPr>
      <w:r w:rsidRPr="00EB4543">
        <w:rPr>
          <w:rFonts w:ascii="Arial Narrow" w:hAnsi="Arial Narrow" w:hint="eastAsia"/>
          <w:color w:val="000000"/>
          <w:szCs w:val="24"/>
        </w:rPr>
        <w:t>實驗水溫：維持</w:t>
      </w:r>
      <w:smartTag w:uri="urn:schemas-microsoft-com:office:smarttags" w:element="chmetcnv">
        <w:smartTagPr>
          <w:attr w:name="UnitName" w:val="ﾰC"/>
          <w:attr w:name="SourceValue" w:val="22"/>
          <w:attr w:name="HasSpace" w:val="False"/>
          <w:attr w:name="Negative" w:val="False"/>
          <w:attr w:name="NumberType" w:val="1"/>
          <w:attr w:name="TCSC" w:val="0"/>
        </w:smartTagPr>
        <w:r w:rsidRPr="00EB4543">
          <w:rPr>
            <w:rFonts w:ascii="Arial Narrow" w:hAnsi="Arial Narrow"/>
            <w:color w:val="000000"/>
            <w:szCs w:val="24"/>
          </w:rPr>
          <w:t>22°C</w:t>
        </w:r>
      </w:smartTag>
      <w:r w:rsidRPr="00EB4543">
        <w:rPr>
          <w:rFonts w:ascii="Arial Narrow" w:hAnsi="Arial Narrow"/>
          <w:color w:val="000000"/>
          <w:szCs w:val="24"/>
        </w:rPr>
        <w:t xml:space="preserve"> ±</w:t>
      </w:r>
      <w:r w:rsidRPr="00EB4543">
        <w:rPr>
          <w:rFonts w:ascii="新細明體" w:hAnsi="新細明體"/>
          <w:color w:val="000000"/>
          <w:szCs w:val="24"/>
        </w:rPr>
        <w:t xml:space="preserve"> </w:t>
      </w:r>
      <w:r w:rsidRPr="00EB4543">
        <w:rPr>
          <w:rFonts w:ascii="新細明體" w:hAnsi="新細明體" w:hint="eastAsia"/>
          <w:color w:val="000000"/>
          <w:szCs w:val="24"/>
        </w:rPr>
        <w:t>、</w:t>
      </w:r>
      <w:r w:rsidRPr="00EB4543">
        <w:rPr>
          <w:rFonts w:ascii="Arial Narrow" w:hAnsi="Arial Narrow" w:hint="eastAsia"/>
          <w:color w:val="000000"/>
          <w:szCs w:val="24"/>
        </w:rPr>
        <w:t>實驗時間：</w:t>
      </w:r>
      <w:r w:rsidRPr="00EB4543">
        <w:rPr>
          <w:rFonts w:ascii="Arial Narrow" w:hAnsi="Arial Narrow"/>
          <w:color w:val="000000"/>
          <w:szCs w:val="24"/>
        </w:rPr>
        <w:t>10</w:t>
      </w:r>
      <w:r w:rsidRPr="00EB4543">
        <w:rPr>
          <w:rFonts w:ascii="Arial Narrow" w:hAnsi="Arial Narrow" w:hint="eastAsia"/>
          <w:color w:val="000000"/>
          <w:szCs w:val="24"/>
        </w:rPr>
        <w:t>分鐘、</w:t>
      </w:r>
      <w:r w:rsidRPr="00EB4543">
        <w:rPr>
          <w:rFonts w:ascii="Arial Narrow" w:hAnsi="Arial Narrow"/>
          <w:color w:val="000000"/>
          <w:szCs w:val="24"/>
        </w:rPr>
        <w:t>3.PH</w:t>
      </w:r>
      <w:r w:rsidRPr="00EB4543">
        <w:rPr>
          <w:rFonts w:ascii="Arial Narrow" w:hAnsi="Arial Narrow" w:hint="eastAsia"/>
          <w:color w:val="000000"/>
          <w:szCs w:val="24"/>
        </w:rPr>
        <w:t>值：約</w:t>
      </w:r>
      <w:r w:rsidRPr="00EB4543">
        <w:rPr>
          <w:rFonts w:ascii="Arial Narrow" w:hAnsi="Arial Narrow"/>
          <w:color w:val="000000"/>
          <w:szCs w:val="24"/>
        </w:rPr>
        <w:t>7.0 ±</w:t>
      </w:r>
      <w:r w:rsidRPr="00EB4543">
        <w:rPr>
          <w:rFonts w:ascii="Arial Narrow" w:hAnsi="Arial Narrow" w:hint="eastAsia"/>
          <w:color w:val="000000"/>
          <w:szCs w:val="24"/>
        </w:rPr>
        <w:t>（中性）、</w:t>
      </w:r>
    </w:p>
    <w:p w:rsidR="00FC4D66" w:rsidRPr="00EB4543" w:rsidRDefault="00FC4D66" w:rsidP="00EB4543">
      <w:pPr>
        <w:spacing w:line="360" w:lineRule="auto"/>
        <w:ind w:firstLineChars="300" w:firstLine="720"/>
        <w:rPr>
          <w:rFonts w:ascii="Arial Narrow" w:hAnsi="Arial Narrow"/>
          <w:color w:val="000000"/>
          <w:szCs w:val="24"/>
        </w:rPr>
      </w:pPr>
      <w:r w:rsidRPr="00EB4543">
        <w:rPr>
          <w:rFonts w:ascii="Arial Narrow" w:hAnsi="Arial Narrow" w:hint="eastAsia"/>
          <w:color w:val="000000"/>
          <w:szCs w:val="24"/>
        </w:rPr>
        <w:t>數量：</w:t>
      </w:r>
      <w:r w:rsidRPr="00EB4543">
        <w:rPr>
          <w:rFonts w:ascii="Arial Narrow" w:hAnsi="Arial Narrow"/>
          <w:color w:val="000000"/>
          <w:szCs w:val="24"/>
        </w:rPr>
        <w:t>6</w:t>
      </w:r>
      <w:r w:rsidRPr="00EB4543">
        <w:rPr>
          <w:rFonts w:ascii="Arial Narrow" w:hAnsi="Arial Narrow" w:hint="eastAsia"/>
          <w:color w:val="000000"/>
          <w:szCs w:val="24"/>
        </w:rPr>
        <w:t>尾。</w:t>
      </w:r>
    </w:p>
    <w:p w:rsidR="00FC4D66" w:rsidRPr="00EB4543" w:rsidRDefault="00FC4D66" w:rsidP="00EB4543">
      <w:pPr>
        <w:spacing w:line="360" w:lineRule="auto"/>
        <w:ind w:firstLineChars="300" w:firstLine="720"/>
        <w:rPr>
          <w:rFonts w:ascii="Arial Narrow" w:hAnsi="Arial Narrow"/>
          <w:color w:val="000000"/>
          <w:szCs w:val="24"/>
        </w:rPr>
      </w:pPr>
      <w:r w:rsidRPr="00EB4543">
        <w:rPr>
          <w:rFonts w:ascii="Arial Narrow" w:hAnsi="Arial Narrow"/>
          <w:color w:val="000000"/>
          <w:szCs w:val="24"/>
        </w:rPr>
        <w:t>3-2.</w:t>
      </w:r>
      <w:r w:rsidRPr="00EB4543">
        <w:rPr>
          <w:rFonts w:ascii="Arial Narrow" w:hAnsi="Arial Narrow" w:hint="eastAsia"/>
          <w:color w:val="000000"/>
          <w:szCs w:val="24"/>
        </w:rPr>
        <w:t>藉由加入冰塊調整並降低水溫為（</w:t>
      </w:r>
      <w:smartTag w:uri="urn:schemas-microsoft-com:office:smarttags" w:element="chmetcnv">
        <w:smartTagPr>
          <w:attr w:name="UnitName" w:val="ﾰC"/>
          <w:attr w:name="SourceValue" w:val="11"/>
          <w:attr w:name="HasSpace" w:val="False"/>
          <w:attr w:name="Negative" w:val="False"/>
          <w:attr w:name="NumberType" w:val="1"/>
          <w:attr w:name="TCSC" w:val="0"/>
        </w:smartTagPr>
        <w:r w:rsidRPr="00EB4543">
          <w:rPr>
            <w:rFonts w:ascii="Arial Narrow" w:hAnsi="Arial Narrow"/>
            <w:color w:val="000000"/>
            <w:szCs w:val="24"/>
          </w:rPr>
          <w:t>11°C</w:t>
        </w:r>
      </w:smartTag>
      <w:r w:rsidRPr="00EB4543">
        <w:rPr>
          <w:rFonts w:ascii="Arial Narrow" w:hAnsi="Arial Narrow" w:hint="eastAsia"/>
          <w:color w:val="000000"/>
          <w:szCs w:val="24"/>
        </w:rPr>
        <w:t>）下蓋斑鬥魚的活動狀態並作記錄。</w:t>
      </w:r>
    </w:p>
    <w:p w:rsidR="00FC4D66" w:rsidRPr="00EB4543" w:rsidRDefault="00FC4D66" w:rsidP="00EB4543">
      <w:pPr>
        <w:spacing w:line="360" w:lineRule="auto"/>
        <w:ind w:firstLineChars="300" w:firstLine="720"/>
        <w:rPr>
          <w:rFonts w:ascii="Arial Narrow" w:hAnsi="Arial Narrow"/>
          <w:color w:val="000000"/>
          <w:szCs w:val="24"/>
        </w:rPr>
      </w:pPr>
      <w:r w:rsidRPr="00EB4543">
        <w:rPr>
          <w:rFonts w:ascii="Arial Narrow" w:hAnsi="Arial Narrow" w:hint="eastAsia"/>
          <w:color w:val="000000"/>
          <w:szCs w:val="24"/>
        </w:rPr>
        <w:t>實驗水溫：由</w:t>
      </w:r>
      <w:smartTag w:uri="urn:schemas-microsoft-com:office:smarttags" w:element="chmetcnv">
        <w:smartTagPr>
          <w:attr w:name="UnitName" w:val="ﾰC"/>
          <w:attr w:name="SourceValue" w:val="22"/>
          <w:attr w:name="HasSpace" w:val="False"/>
          <w:attr w:name="Negative" w:val="False"/>
          <w:attr w:name="NumberType" w:val="1"/>
          <w:attr w:name="TCSC" w:val="0"/>
        </w:smartTagPr>
        <w:r w:rsidRPr="00EB4543">
          <w:rPr>
            <w:rFonts w:ascii="Arial Narrow" w:hAnsi="Arial Narrow"/>
            <w:color w:val="000000"/>
            <w:szCs w:val="24"/>
          </w:rPr>
          <w:t>22°C</w:t>
        </w:r>
      </w:smartTag>
      <w:r w:rsidRPr="00EB4543">
        <w:rPr>
          <w:rFonts w:ascii="Arial Narrow" w:hAnsi="Arial Narrow"/>
          <w:color w:val="000000"/>
          <w:szCs w:val="24"/>
        </w:rPr>
        <w:t xml:space="preserve"> </w:t>
      </w:r>
      <w:r w:rsidRPr="00EB4543">
        <w:rPr>
          <w:rFonts w:ascii="Arial Narrow" w:hAnsi="Arial Narrow" w:hint="eastAsia"/>
          <w:color w:val="000000"/>
          <w:szCs w:val="24"/>
        </w:rPr>
        <w:t>降至</w:t>
      </w:r>
      <w:smartTag w:uri="urn:schemas-microsoft-com:office:smarttags" w:element="chmetcnv">
        <w:smartTagPr>
          <w:attr w:name="UnitName" w:val="ﾰC"/>
          <w:attr w:name="SourceValue" w:val="11"/>
          <w:attr w:name="HasSpace" w:val="False"/>
          <w:attr w:name="Negative" w:val="False"/>
          <w:attr w:name="NumberType" w:val="1"/>
          <w:attr w:name="TCSC" w:val="0"/>
        </w:smartTagPr>
        <w:r w:rsidRPr="00EB4543">
          <w:rPr>
            <w:rFonts w:ascii="Arial Narrow" w:hAnsi="Arial Narrow"/>
            <w:color w:val="000000"/>
            <w:szCs w:val="24"/>
          </w:rPr>
          <w:t>11°C</w:t>
        </w:r>
      </w:smartTag>
      <w:r w:rsidRPr="00EB4543">
        <w:rPr>
          <w:rFonts w:ascii="Arial Narrow" w:hAnsi="Arial Narrow"/>
          <w:color w:val="000000"/>
          <w:szCs w:val="24"/>
        </w:rPr>
        <w:t xml:space="preserve"> </w:t>
      </w:r>
      <w:r w:rsidRPr="00EB4543">
        <w:rPr>
          <w:rFonts w:ascii="新細明體" w:hint="eastAsia"/>
          <w:color w:val="000000"/>
          <w:szCs w:val="24"/>
        </w:rPr>
        <w:t>±</w:t>
      </w:r>
      <w:r w:rsidRPr="00EB4543">
        <w:rPr>
          <w:rFonts w:ascii="新細明體" w:hAnsi="新細明體" w:hint="eastAsia"/>
          <w:color w:val="000000"/>
          <w:szCs w:val="24"/>
        </w:rPr>
        <w:t>、</w:t>
      </w:r>
      <w:r w:rsidRPr="00EB4543">
        <w:rPr>
          <w:rFonts w:ascii="Arial Narrow" w:hAnsi="Arial Narrow" w:hint="eastAsia"/>
          <w:color w:val="000000"/>
          <w:szCs w:val="24"/>
        </w:rPr>
        <w:t>實驗時間：</w:t>
      </w:r>
      <w:r w:rsidRPr="00EB4543">
        <w:rPr>
          <w:rFonts w:ascii="Arial Narrow" w:hAnsi="Arial Narrow"/>
          <w:color w:val="000000"/>
          <w:szCs w:val="24"/>
        </w:rPr>
        <w:t>10</w:t>
      </w:r>
      <w:r w:rsidRPr="00EB4543">
        <w:rPr>
          <w:rFonts w:ascii="Arial Narrow" w:hAnsi="Arial Narrow" w:hint="eastAsia"/>
          <w:color w:val="000000"/>
          <w:szCs w:val="24"/>
        </w:rPr>
        <w:t>分鐘、</w:t>
      </w:r>
      <w:r w:rsidRPr="00EB4543">
        <w:rPr>
          <w:rFonts w:ascii="Arial Narrow" w:hAnsi="Arial Narrow"/>
          <w:color w:val="000000"/>
          <w:szCs w:val="24"/>
        </w:rPr>
        <w:t>PH</w:t>
      </w:r>
      <w:r w:rsidRPr="00EB4543">
        <w:rPr>
          <w:rFonts w:ascii="Arial Narrow" w:hAnsi="Arial Narrow" w:hint="eastAsia"/>
          <w:color w:val="000000"/>
          <w:szCs w:val="24"/>
        </w:rPr>
        <w:t>值：約</w:t>
      </w:r>
      <w:r w:rsidRPr="00EB4543">
        <w:rPr>
          <w:rFonts w:ascii="Arial Narrow" w:hAnsi="Arial Narrow"/>
          <w:color w:val="000000"/>
          <w:szCs w:val="24"/>
        </w:rPr>
        <w:t>7.0 ±</w:t>
      </w:r>
      <w:r w:rsidRPr="00EB4543">
        <w:rPr>
          <w:rFonts w:ascii="Arial Narrow" w:hAnsi="Arial Narrow" w:hint="eastAsia"/>
          <w:color w:val="000000"/>
          <w:szCs w:val="24"/>
        </w:rPr>
        <w:t>（中性）、</w:t>
      </w:r>
    </w:p>
    <w:p w:rsidR="00FC4D66" w:rsidRPr="00EB4543" w:rsidRDefault="00FC4D66" w:rsidP="00EB4543">
      <w:pPr>
        <w:spacing w:line="360" w:lineRule="auto"/>
        <w:ind w:firstLineChars="300" w:firstLine="720"/>
        <w:rPr>
          <w:rFonts w:ascii="Arial Narrow" w:hAnsi="Arial Narrow"/>
          <w:color w:val="000000"/>
          <w:szCs w:val="24"/>
        </w:rPr>
      </w:pPr>
      <w:r w:rsidRPr="00EB4543">
        <w:rPr>
          <w:rFonts w:ascii="Arial Narrow" w:hAnsi="Arial Narrow" w:hint="eastAsia"/>
          <w:color w:val="000000"/>
          <w:szCs w:val="24"/>
        </w:rPr>
        <w:t>數量：</w:t>
      </w:r>
      <w:r w:rsidRPr="00EB4543">
        <w:rPr>
          <w:rFonts w:ascii="Arial Narrow" w:hAnsi="Arial Narrow"/>
          <w:color w:val="000000"/>
          <w:szCs w:val="24"/>
        </w:rPr>
        <w:t>6</w:t>
      </w:r>
      <w:r w:rsidRPr="00EB4543">
        <w:rPr>
          <w:rFonts w:ascii="Arial Narrow" w:hAnsi="Arial Narrow" w:hint="eastAsia"/>
          <w:color w:val="000000"/>
          <w:szCs w:val="24"/>
        </w:rPr>
        <w:t>尾。</w:t>
      </w:r>
    </w:p>
    <w:p w:rsidR="00FC4D66" w:rsidRPr="00EB4543" w:rsidRDefault="00FC4D66" w:rsidP="00EB4543">
      <w:pPr>
        <w:spacing w:line="360" w:lineRule="auto"/>
        <w:ind w:firstLineChars="300" w:firstLine="720"/>
        <w:rPr>
          <w:rFonts w:ascii="Arial Narrow" w:hAnsi="Arial Narrow"/>
          <w:color w:val="000000"/>
          <w:szCs w:val="24"/>
        </w:rPr>
      </w:pPr>
      <w:r w:rsidRPr="00EB4543">
        <w:rPr>
          <w:rFonts w:ascii="Arial Narrow" w:hAnsi="Arial Narrow"/>
          <w:color w:val="000000"/>
          <w:szCs w:val="24"/>
        </w:rPr>
        <w:t>3-3.</w:t>
      </w:r>
      <w:r w:rsidRPr="00EB4543">
        <w:rPr>
          <w:rFonts w:ascii="Arial Narrow" w:hAnsi="Arial Narrow" w:hint="eastAsia"/>
          <w:color w:val="000000"/>
          <w:szCs w:val="24"/>
        </w:rPr>
        <w:t>藉由加入調溫器調高水溫為（</w:t>
      </w:r>
      <w:smartTag w:uri="urn:schemas-microsoft-com:office:smarttags" w:element="chmetcnv">
        <w:smartTagPr>
          <w:attr w:name="UnitName" w:val="ﾰC"/>
          <w:attr w:name="SourceValue" w:val="35"/>
          <w:attr w:name="HasSpace" w:val="False"/>
          <w:attr w:name="Negative" w:val="False"/>
          <w:attr w:name="NumberType" w:val="1"/>
          <w:attr w:name="TCSC" w:val="0"/>
        </w:smartTagPr>
        <w:r w:rsidRPr="00EB4543">
          <w:rPr>
            <w:rFonts w:ascii="Arial Narrow" w:hAnsi="Arial Narrow"/>
            <w:color w:val="000000"/>
            <w:szCs w:val="24"/>
          </w:rPr>
          <w:t>35°C</w:t>
        </w:r>
      </w:smartTag>
      <w:r w:rsidRPr="00EB4543">
        <w:rPr>
          <w:rFonts w:ascii="Arial Narrow" w:hAnsi="Arial Narrow" w:hint="eastAsia"/>
          <w:color w:val="000000"/>
          <w:szCs w:val="24"/>
        </w:rPr>
        <w:t>）下蓋斑鬥魚的活動狀態並作記錄。</w:t>
      </w:r>
    </w:p>
    <w:p w:rsidR="00FC4D66" w:rsidRPr="00EB4543" w:rsidRDefault="00FC4D66" w:rsidP="00EB4543">
      <w:pPr>
        <w:spacing w:line="360" w:lineRule="auto"/>
        <w:ind w:firstLineChars="300" w:firstLine="720"/>
        <w:rPr>
          <w:rFonts w:ascii="Arial Narrow" w:hAnsi="Arial Narrow"/>
          <w:color w:val="000000"/>
          <w:szCs w:val="24"/>
        </w:rPr>
      </w:pPr>
      <w:r w:rsidRPr="00EB4543">
        <w:rPr>
          <w:rFonts w:ascii="Arial Narrow" w:hAnsi="Arial Narrow"/>
          <w:color w:val="000000"/>
          <w:szCs w:val="24"/>
        </w:rPr>
        <w:t>.</w:t>
      </w:r>
      <w:r w:rsidRPr="00EB4543">
        <w:rPr>
          <w:rFonts w:ascii="Arial Narrow" w:hAnsi="Arial Narrow" w:hint="eastAsia"/>
          <w:color w:val="000000"/>
          <w:szCs w:val="24"/>
        </w:rPr>
        <w:t>實驗水溫：由</w:t>
      </w:r>
      <w:smartTag w:uri="urn:schemas-microsoft-com:office:smarttags" w:element="chmetcnv">
        <w:smartTagPr>
          <w:attr w:name="UnitName" w:val="ﾰC"/>
          <w:attr w:name="SourceValue" w:val="11"/>
          <w:attr w:name="HasSpace" w:val="False"/>
          <w:attr w:name="Negative" w:val="False"/>
          <w:attr w:name="NumberType" w:val="1"/>
          <w:attr w:name="TCSC" w:val="0"/>
        </w:smartTagPr>
        <w:r w:rsidRPr="00EB4543">
          <w:rPr>
            <w:rFonts w:ascii="Arial Narrow" w:hAnsi="Arial Narrow"/>
            <w:color w:val="000000"/>
            <w:szCs w:val="24"/>
          </w:rPr>
          <w:t>11°C</w:t>
        </w:r>
      </w:smartTag>
      <w:r w:rsidRPr="00EB4543">
        <w:rPr>
          <w:rFonts w:ascii="Arial Narrow" w:hAnsi="Arial Narrow" w:hint="eastAsia"/>
          <w:color w:val="000000"/>
          <w:szCs w:val="24"/>
        </w:rPr>
        <w:t>昇至</w:t>
      </w:r>
      <w:smartTag w:uri="urn:schemas-microsoft-com:office:smarttags" w:element="chmetcnv">
        <w:smartTagPr>
          <w:attr w:name="UnitName" w:val="ﾰC"/>
          <w:attr w:name="SourceValue" w:val="35"/>
          <w:attr w:name="HasSpace" w:val="False"/>
          <w:attr w:name="Negative" w:val="False"/>
          <w:attr w:name="NumberType" w:val="1"/>
          <w:attr w:name="TCSC" w:val="0"/>
        </w:smartTagPr>
        <w:r w:rsidRPr="00EB4543">
          <w:rPr>
            <w:rFonts w:ascii="Arial Narrow" w:hAnsi="Arial Narrow"/>
            <w:color w:val="000000"/>
            <w:szCs w:val="24"/>
          </w:rPr>
          <w:t>35°C</w:t>
        </w:r>
      </w:smartTag>
      <w:r w:rsidRPr="00EB4543">
        <w:rPr>
          <w:rFonts w:ascii="Arial Narrow" w:hAnsi="Arial Narrow"/>
          <w:color w:val="000000"/>
          <w:szCs w:val="24"/>
        </w:rPr>
        <w:t xml:space="preserve"> </w:t>
      </w:r>
      <w:r w:rsidRPr="00EB4543">
        <w:rPr>
          <w:rFonts w:ascii="新細明體" w:hint="eastAsia"/>
          <w:color w:val="000000"/>
          <w:szCs w:val="24"/>
        </w:rPr>
        <w:t>±</w:t>
      </w:r>
      <w:r w:rsidRPr="00EB4543">
        <w:rPr>
          <w:rFonts w:ascii="新細明體" w:hAnsi="新細明體" w:hint="eastAsia"/>
          <w:color w:val="000000"/>
          <w:szCs w:val="24"/>
        </w:rPr>
        <w:t>、</w:t>
      </w:r>
      <w:r w:rsidRPr="00EB4543">
        <w:rPr>
          <w:rFonts w:ascii="Arial Narrow" w:hAnsi="Arial Narrow"/>
          <w:color w:val="000000"/>
          <w:szCs w:val="24"/>
        </w:rPr>
        <w:t xml:space="preserve"> </w:t>
      </w:r>
      <w:r w:rsidRPr="00EB4543">
        <w:rPr>
          <w:rFonts w:ascii="Arial Narrow" w:hAnsi="Arial Narrow" w:hint="eastAsia"/>
          <w:color w:val="000000"/>
          <w:szCs w:val="24"/>
        </w:rPr>
        <w:t>實驗時間：</w:t>
      </w:r>
      <w:r w:rsidRPr="00EB4543">
        <w:rPr>
          <w:rFonts w:ascii="Arial Narrow" w:hAnsi="Arial Narrow"/>
          <w:color w:val="000000"/>
          <w:szCs w:val="24"/>
        </w:rPr>
        <w:t>10</w:t>
      </w:r>
      <w:r w:rsidRPr="00EB4543">
        <w:rPr>
          <w:rFonts w:ascii="Arial Narrow" w:hAnsi="Arial Narrow" w:hint="eastAsia"/>
          <w:color w:val="000000"/>
          <w:szCs w:val="24"/>
        </w:rPr>
        <w:t>分鐘、</w:t>
      </w:r>
      <w:r w:rsidRPr="00EB4543">
        <w:rPr>
          <w:rFonts w:ascii="Arial Narrow" w:hAnsi="Arial Narrow"/>
          <w:color w:val="000000"/>
          <w:szCs w:val="24"/>
        </w:rPr>
        <w:t>PH</w:t>
      </w:r>
      <w:r w:rsidRPr="00EB4543">
        <w:rPr>
          <w:rFonts w:ascii="Arial Narrow" w:hAnsi="Arial Narrow" w:hint="eastAsia"/>
          <w:color w:val="000000"/>
          <w:szCs w:val="24"/>
        </w:rPr>
        <w:t>值：約</w:t>
      </w:r>
      <w:r w:rsidRPr="00EB4543">
        <w:rPr>
          <w:rFonts w:ascii="Arial Narrow" w:hAnsi="Arial Narrow"/>
          <w:color w:val="000000"/>
          <w:szCs w:val="24"/>
        </w:rPr>
        <w:t>7.0 ±</w:t>
      </w:r>
      <w:r w:rsidRPr="00EB4543">
        <w:rPr>
          <w:rFonts w:ascii="Arial Narrow" w:hAnsi="Arial Narrow" w:hint="eastAsia"/>
          <w:color w:val="000000"/>
          <w:szCs w:val="24"/>
        </w:rPr>
        <w:t>（中性）、</w:t>
      </w:r>
    </w:p>
    <w:p w:rsidR="00FC4D66" w:rsidRPr="00EB4543" w:rsidRDefault="00FC4D66" w:rsidP="00EB4543">
      <w:pPr>
        <w:spacing w:line="360" w:lineRule="auto"/>
        <w:ind w:firstLineChars="300" w:firstLine="720"/>
        <w:rPr>
          <w:rFonts w:ascii="Arial Narrow" w:hAnsi="Arial Narrow"/>
          <w:color w:val="000000"/>
          <w:szCs w:val="24"/>
        </w:rPr>
      </w:pPr>
      <w:r w:rsidRPr="00EB4543">
        <w:rPr>
          <w:rFonts w:ascii="Arial Narrow" w:hAnsi="Arial Narrow" w:hint="eastAsia"/>
          <w:color w:val="000000"/>
          <w:szCs w:val="24"/>
        </w:rPr>
        <w:t>數量：</w:t>
      </w:r>
      <w:r w:rsidRPr="00EB4543">
        <w:rPr>
          <w:rFonts w:ascii="Arial Narrow" w:hAnsi="Arial Narrow"/>
          <w:color w:val="000000"/>
          <w:szCs w:val="24"/>
        </w:rPr>
        <w:t>6</w:t>
      </w:r>
      <w:r w:rsidRPr="00EB4543">
        <w:rPr>
          <w:rFonts w:ascii="Arial Narrow" w:hAnsi="Arial Narrow" w:hint="eastAsia"/>
          <w:color w:val="000000"/>
          <w:szCs w:val="24"/>
        </w:rPr>
        <w:t>尾。</w:t>
      </w:r>
    </w:p>
    <w:p w:rsidR="00FC4D66" w:rsidRPr="00EB4543" w:rsidRDefault="00FC4D66" w:rsidP="00EB4543">
      <w:pPr>
        <w:spacing w:line="360" w:lineRule="auto"/>
        <w:ind w:firstLineChars="300" w:firstLine="720"/>
        <w:rPr>
          <w:rFonts w:ascii="Arial Narrow" w:hAnsi="Arial Narrow"/>
          <w:color w:val="000000"/>
          <w:szCs w:val="24"/>
        </w:rPr>
      </w:pPr>
      <w:r w:rsidRPr="00EB4543">
        <w:rPr>
          <w:rFonts w:ascii="Arial Narrow" w:hAnsi="Arial Narrow"/>
          <w:color w:val="000000"/>
          <w:szCs w:val="24"/>
        </w:rPr>
        <w:t>3-4.</w:t>
      </w:r>
      <w:r w:rsidRPr="00EB4543">
        <w:rPr>
          <w:rFonts w:ascii="Arial Narrow" w:hAnsi="Arial Narrow" w:hint="eastAsia"/>
          <w:color w:val="000000"/>
          <w:szCs w:val="24"/>
        </w:rPr>
        <w:t>回復常溫分析並作結論。</w:t>
      </w:r>
    </w:p>
    <w:p w:rsidR="00FC4D66" w:rsidRPr="00EB4543" w:rsidRDefault="00FC4D66" w:rsidP="00EB4543">
      <w:pPr>
        <w:spacing w:line="360" w:lineRule="auto"/>
        <w:ind w:firstLineChars="300" w:firstLine="720"/>
        <w:rPr>
          <w:rFonts w:ascii="Arial Narrow" w:hAnsi="Arial Narrow"/>
          <w:color w:val="000000"/>
          <w:szCs w:val="24"/>
        </w:rPr>
      </w:pPr>
      <w:r w:rsidRPr="00EB4543">
        <w:rPr>
          <w:rFonts w:ascii="Arial Narrow" w:hAnsi="Arial Narrow" w:hint="eastAsia"/>
          <w:color w:val="000000"/>
          <w:szCs w:val="24"/>
        </w:rPr>
        <w:t>實驗水溫：</w:t>
      </w:r>
      <w:smartTag w:uri="urn:schemas-microsoft-com:office:smarttags" w:element="chmetcnv">
        <w:smartTagPr>
          <w:attr w:name="UnitName" w:val="_ۀ___Ĥ__㱰_䳈_נ⌠စ______ྰ___ŭ_c_Ƅ_~_____)Ɗאּ_________________________ྱ_#_______1_ꃐࢰ战࢟ꃐࢰ____Ĳ_Ì____________________L___耂_______耂_________䀌_____䀌______䀌皙___ℤ皙℔皙뼬皙____________䀌䀌䀌䀃āā______朰___Ǒ_籈_ࢡ6_Ǔ_ꬰ 俠⃐㫪ၩ_〫鴰_䌯尺_________尀㄀__簀∳Ⴁ䐀䍏䵕繅1䐀̀Ѐ精∳窡9ᒀ_䐀漀挀甀洀攀渀琀猀 愀渀搀 匀攀琀琀椀渀最猀_᠀㨀㄀__言娳ၔ䤀呓啒E␀̀Ѐ誾娳虔9ᒀ_䤀匀吀刀唀䔀_ᘀ搀㄀__簀⼳Ꭱ䄀偐䥌繃1䰀̀Ѐ誾嬳虔9ᒀ㘀䄀瀀瀀氀椀挀愀琀椀漀渀 䐀愀琀愀_䀀桳汥㍬⸲汤ⱬ㈭㜱㔶᠀䈀㄀__簀✳ᒡ䴀䍉佒繓1⨀̀Ѐ誾嬳襔3ᒀ_䴀椀挀爀漀猀漀昀琀_᠀㨀㄀__言ႀ伀䙆䍉E␀̀Ѐ誾誀3ᒀ_伀昀昀椀挀攀_ᘀ____6ƙ__________癤⸱⸲㐸⸰〱㐰⸰⸴1____p¡澨_㊀ࢡ__Ɛ&#10;倘_ftware\Microsoft\Windows\CurrentVersion\Explorer__&#10;_Ʀ&#10;럨___㍼ꄢ_佄啃䕍ㅾ_D__뻯㍼ꄢ㥺耀__Documents and Settings_____&#10;Ƶ_____훈 ___㿲癣⸲⸵㤲㌮2_Є__Ƴ_뜐_뜐_憨_____Ō&#10;꽀_俠⃐㫪ၩ_〫鴰_䌯尺_________尀㄀__簀∳Ⴁ䐀䍏䵕繅1䐀̀Ѐ精∳窡9ᒀ_䐀漀挀甀洀攀渀琀猀 愀渀搀 匀攀琀琀椀渀最猀_᠀_ꌀ栞⡲__ř_琰_࢝࢝᧐ࢦ⌠စ______ᆝ___J_C_c______)Ɗ싐ࢲ__________________________ᆞ_L_______Ū_咘ࢡ෈ࢡ__Ť____@c:\program files\common files\acd systems\plugins\ide_acdstd.apl______q_泌_ۨࢤ__ų_Ջ_Я_Ͻ_ԭ_ѭ^____ď_온_____________ċ___________쑰 __ć__平方英尺 -&gt; 平方公尺_____Ă__平方公尺 -&gt; 平方英呎_____ę___㓴省_Ꞙ___________Ĕ_ꊸ 뀐 ____ __犨 __ꅠ ꆠ 砨 ꇠ __ꇀ 誈_沐 盘_硈 __㏐ןꈠ ࢶꯀ___먰࢟__㡸_ ____材 ____ħ___Є中文 (台灣)__________________________________________________________ᖤ瑨ۀ___ɀ___ᖤ瑨浐 ________D___Ǐ__平方英呎 -&gt; 平方公尺_____Ǌ__平方公尺 -&gt; 平方英尺_____ǁ_____ࢡ___슎癞⸱⸲㐸⸰ㄱ㔳㤴ㄮㄮㄮ____Ǟ_Microsoft Unified Security Protocol Provider__ÿÿ䵌䵅`_눈_늨___ǯ___䕀_Θ____________Ǫ___瞨省Ꞙ______ϭ_____ǡ___㓜省____________Ǽ___㒸省____________ǻ___㊈省______㷴____Ƕ___坰省_ꏰ_____all_!_ƍ_Ԟ_ϴ_º#â_Ո_Ѵ&#10;Ԑ·Ԧ_Ѩ_ԎnӰ&#10;Ѱ_Ҝ_Ԗ_м_Ѽ_Ҹ_Һ_Ӿ_Ҿ_ǀ_϶_Ҧ_Қ_ў_Ԍ_Ҫ;Ұ_Ҕ_ϸ_Ϻ_ò_Ò_ϼ_ì_Ú_ä_________ш_Ӥ_В_Ѐ_Т_Р_ю_К_ђ_ъ_О_М_И_Ж_ф_к_о_м_ж______Ā__Í!Ƭ_ЄЄ______中文 (台灣)_________________________________________________________________________________________________________________________Є______中文 (繁體) - 新注音___________________________________________________________________________________________________________________Є______中文 (繁體) - Big5 碼________________________________________________________________________________________________________________Є______中文 (繁體) - 行列____________________________________________________________________________________________________________________Є______中文 (繁體) - 注音____________________________________________________________________________________________________________________Є______________________________________________________________________________________________________________________________________ƱÍǣ_针댠쬴䀗ᎎ켐◊︙屣㑴닰䞄枋቞烈ㄚ᫗痦趞䐶뺠頠솢__Б@_Microsoft Natural Input 2002 ver. 8.1___________________________________________________________________________________________________________________________________________________________________________________________________________________________针댠쬴䀗ᎎ켐◊︙屣㑴닰䞄枋቞烈ㄚ㾤쎝䫘憾ꄖꏟ__Б__Microsoft IME Standard 2002 ver. 8.1____________________________________________________________________________________________________________________________________________________________________________________________________________________________澨̯ᇓ놵쀀썏ꄤ㳑떧荕䉫憡頥ᑫ之৪䛎䑩傴䍪뭛______語音辨識_INDOWS\ime\sptip.dll,-600___________________________________________________________________________________________________________________________________________________________________________________________________________________________________曚䷍꾱奜峐필쮇⑮싲䪾宐돈䌬_뵪㑉䰮ﮄ㈸艃꺨______繪圖盤_____________________________________________________________________________________________________________________________________________________________________________________________________________________________________________________________噗梅鍹ᇖ᪴؀荛叮________噗㡄鎁ᇖ᪴؀荛叮______筆跡自動校正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ġƱĒ_遴汾ᇔ流耀苈繨屣㑴닰䞄枋቞烈ㄚ遷汾ᇔ流耀苈繨__ࠄ__Chinese (Simplified) - Microsoft Pinyin IME 3.0_________________________________________________________________________________________________________________________________________________________________________________________________________________澨̯ᇓ놵쀀썏ꄤ㳑떧荕䉫憡頥ᑫ之৪䛎䑩傴䍪뭛______語音辨識_INDOWS\ime\sptip.dll,-600___________________________________________________________________________________________________________________________________________________________________________________________________________________________________曚䷍꾱奜峐필쮇⑮싲䪾宐돈䌬_뵪㑉䰮ﮄ㈸艃꺨______繪圖盤_____________________________________________________________________________________________________________________________________________________________________________________________________________________________________________________________噗梅鍹ᇖ᪴؀荛叮________噗㡄鎁ᇖ᪴؀荛叮______筆跡自動校正__________________________________________________________________________________________________________________________________________________________________________________________________________________________________________________________IġǍ_C:\WINDOWS\Registration\R000000000008.clb_\;C:\WINDOWS\system32;C:\WINDOWS;C:\WINDOWS\System32\Wbem;C:\Program Files\ATI Technologies\ATI Control Panel;C:\Program Files\Common Files\Autodesk Shared\;C:\Program Files\QuickTime\QTSystem\;C:\Program Files\Common __le____䕰_䕰_夌______________IƄ_틌皙______________________ȼ_ȸ_Ʉ_ɀ_Ɍ_Ɉ_罹_____ƙ_틌皙______________________ɔ_ɐ_________罹_____ƒ_틌皙______________________ɜ_ɘ_ɤ_ɠ_____罹_____Ƨ_ᜐ盺㊤盺㿈_ΐ_________________Ƽ___ͤ_ꮨ____________ƻ_枠盺Ѐ_=___D_____Ϡ_#_ƶ_쒰V쐸V_#œ___؈Ғ柠_琰_____ect_&amp;_Ů_羬知췯覫䀀___균_Հ_____꬀_㏈_㛠___՜_____________ո_ֈ___________________Ǭ___뀀___________&#10;_______________________________ꂰ_________؜_______________________徼㴵绻畤_&amp;Ą_ﰘ皙ﯰ皙__৴___À__䘀________Ă_ʿ_ʼ_ʾ_ο_ʺ_κ_˞_ϛ_ϝ_̱_̹_̰_̴_䕘_ՙ_Ě_匟魌䩃ꪢຖ춏㋇屣㑴닰䞄枋቞烈ㄚ씂당ᝂᇔ邗耀苈繨ЄЄЄ____中文 (繁體) - 新注音___________________________________________________________________________________________________________________________________________________________________________________________________________________________________________________繡虵ᇓ邕_䏨㹐________씆당ᝂᇔ邗耀苈繨______Microsoft LM TIP________________________________________________________________________________________________________________________________________________________________________________________________________________________________________________Є洦ᇓ쀀恏ꆲ쮇⑮싲䪾宐돈䌬Є嫌솾䐝᲏㪾颙᪊______書寫盤輸入___________________________________________________________________________________________________________________________________________________________________________________________________________________________________________________________Є洦ᇓ쀀恏ꆲ쮇⑮싲䪾宐돈䌬Є嫏솾䐝᲏㪾颙᪊______全螢幕輸入___________________________________________________________________________________________________________________________________________________________________________________________________________________________________________________________遶汾ᇔ流耀苈繨屣㑴닰䞄枋቞烈ㄚ遺汾ᇔ流耀苈繨__Є__中文 (繁體) - 新倉頡___________________________________________________________________________________________________________________________________________________________________________________________________________________________________________________________屣㑴닰䞄枋቞烈ㄚ________ЄЄ____中文 (台灣)_________________________________________________________________________________________________________________________________________________________________________________________________________________________________________________________________屣㑴닰䞄枋቞烈ㄚ________Є____中文 (繁體) - 新注音___________________________________________________________________________________________________________________________________________________________________________________________________________________________________________________________屣㑴닰䞄枋቞烈ㄚ________Є____中文 (繁體) - Big5 碼________________________________________________________________________________________________________________________________________________________________________________________________________________________________________________________屣㑴닰䞄枋቞烈ㄚ________Є____中文 (繁體) - 行列____________________________________________________________________________________________________________________________________________________________________________________________________________________________________________________________屣㑴닰䞄枋቞烈ㄚ________Є____中文 (繁體) - 注音____________________________________________________________________________________________________________________________________________________________________________________________________________________________________________________________屣㑴닰䞄枋቞烈ㄚ________Є____中文 (繁體) - 英數____________________________________________________________________________________________________________________________________________________________________________________________________________________________________________________澨̯ᇓ놵쀀썏ꄤ㳑떧荕䉫憡頥ᑫ之৪䛎䑩傴䍪뭛______語音辨識_INDOWS\ime\sptip.dll,-600___________________________________________________________________________________________________________________________________________________________________________________________________________________________________曚䷍꾱奜峐필쮇⑮싲䪾宐돈䌬_뵪㑉䰮ﮄ㈸艃꺨______繪圖盤_____________________________________________________________________________________________________________________________________________________________________________________________________________________________________________________________噗梅鍹ᇖ᪴؀荛叮________噗㡄鎁ᇖ᪴؀荛叮______筆跡自動校正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ġՙǽ_Ⱅ癪눦俖⪵箆뼾툸屣㑴닰䞄枋቞烈ㄚ輖菁巘䅗䪣娼ࢲᆞ__В__Korean Input System (IME 2002)_c.dll,-22________________________________________________________________________________________________________________________________________________________________________________________________________________________澨̯ᇓ놵쀀썏ꄤ㳑떧荕䉫憡頥ᑫ之৪䛎䑩傴䍪뭛______語音辨識_INDOWS\ime\sptip.dll,-600___________________________________________________________________________________________________________________________________________________________________________________________________________________________________曚䷍꾱奜峐필쮇⑮싲䪾宐돈䌬_뵪㑉䰮ﮄ㈸艃꺨______繪圖盤_____________________________________________________________________________________________________________________________________________________________________________________________________________________________________________________________噗梅鍹ᇖ᪴؀荛叮________噗㡄鎁ᇖ᪴؀荛叮______筆跡自動校正___________________________________________________________________________________________________________________________________________________________________________________________________________________________________________________________ġƜ___ࠄ中文 (PRC)_________________________________________________________ᖤ瑨___ɀ___ᖤ瑨____________!_Ƥ_d_C:\PROGRA~1\COMMON~1\MICROS~1\SMARTT~1\FPERSON.DLL_1_1005_Classes\WordTableWizard.Connect\Clsid㭴__㮔_㮤_㮴_______________䀉āā___.!Ň_糐ㅠ____࢞__紬ㅠ____Ę࢟__絰ㅠ____ៈ࢟__綜ㅠ____࢞__緈ㅠ____࢟__羰ㅠ____p࢟__蘔ㅠ____ј࢟__虠ㅠ____݈࢟__褔ㅠ____ܘ࢟__襘ㅠ____ᒘ࢟__覰ㅠø࢟______計ㅠΘ࢟______邰ㅠ࢞______鋠ㅠ࢞______靠ㅠͨ࢟______頀ㅠ﹘࢞______꠸ㅠ____X࢟__ꬴㅠ☈࢟______*.ŵ_膠ࢮ俠⃐㫪ၩ_〫鴰_䌯尺_________䨀㄀__簀ᆡ倀佒則繁1㈀̀Ѐ精䴳邡7ᒀ_倀爀漀最爀愀洀 䘀椀氀攀猀_᠀㘀㄀__言㌳ၯ䌀乁乏∀̀Ѐ誾㌳衯7ᒀ_䌀愀渀漀渀_᐀䘀㄀__䨀唸း䔀协呕繉1⸀̀Ѐ䪾唸䤸8ᒀ_䔀伀匀 唀琀椀氀椀琀礀_᠀刀㈀_ᎀ픀‮䔀协呕繉⸱塅E㘀̀Ѐ햾䤮8ᒀ_䔀伀匀 唀琀椀氀椀琀礀⸀攀砀攀_ᰀ___*į_틌皙______________________Ȕ_Ȑ_Ȝ_Ș_Ȥ_Ƞ_罹_____Ġ_틌皙______________________Ȭ_Ȩ_ȴ_Ȱ_____罹___µ_ĵ_ᒨ盺㉰盺ꚰ_C:\WINDOWS\Registration\R000000000008.clb_____________________________________________________________________________________________________________________________________________________________________________________________________________________________䀣___________䋀_____Ꜩ_______潐桯匃령潞ᇑ➟㐐_______䉈_________娈盺__________ࠀ_䉌_____惀盺 _0_______䉈___________________________潐桯匂령潞ᇑ➟㐐___痔___䋴_䋴_䍬_䏐_䐸_娈盺葐___ຝ_ຝ___ࠀ_䋸_____惀盺 _0_______䋴___________________________掰盺鋰___Ќ_Ќ___Ѐ_䍰_____嚰盺 _0_______䍬_________________摸盺__________Ȁ_䏔_____䍬_䋴_____________________________技盺雼___ހ_ހ___ࠀ_䐼_________________囬盺 _0_______䐸___潐桯__________________________⤅盺痄____Ѱ________Ѐ"/>
          <w:attr w:name="SourceValue" w:val="22"/>
          <w:attr w:name="HasSpace" w:val="False"/>
          <w:attr w:name="Negative" w:val="False"/>
          <w:attr w:name="NumberType" w:val="1"/>
          <w:attr w:name="TCSC" w:val="0"/>
        </w:smartTagPr>
        <w:r w:rsidRPr="00EB4543">
          <w:rPr>
            <w:rFonts w:ascii="Arial Narrow" w:hAnsi="Arial Narrow"/>
            <w:color w:val="000000"/>
            <w:szCs w:val="24"/>
          </w:rPr>
          <w:t>35°C</w:t>
        </w:r>
      </w:smartTag>
      <w:r w:rsidRPr="00EB4543">
        <w:rPr>
          <w:rFonts w:ascii="Arial Narrow" w:hAnsi="Arial Narrow"/>
          <w:color w:val="000000"/>
          <w:szCs w:val="24"/>
        </w:rPr>
        <w:t xml:space="preserve"> </w:t>
      </w:r>
      <w:r w:rsidRPr="00EB4543">
        <w:rPr>
          <w:rFonts w:ascii="Arial Narrow" w:hAnsi="Arial Narrow" w:hint="eastAsia"/>
          <w:color w:val="000000"/>
          <w:szCs w:val="24"/>
        </w:rPr>
        <w:t>回復到</w:t>
      </w:r>
      <w:smartTag w:uri="urn:schemas-microsoft-com:office:smarttags" w:element="chmetcnv">
        <w:smartTagPr>
          <w:attr w:name="UnitName" w:val="_ۀ___Ĥ__㱰_䳈_נ⌠စ______ྰ___ŭ_c_Ƅ_~_____)Ɗאּ_________________________ྱ_#_______1_ꃐࢰ战࢟ꃐࢰ____Ĳ_Ì____________________L___耂_______耂_________䀌_____䀌______䀌皙___ℤ皙℔皙뼬皙____________䀌䀌䀌䀃āā______朰___Ǒ_籈_ࢡ6_Ǔ_ꬰ 俠⃐㫪ၩ_〫鴰_䌯尺_________尀㄀__簀∳Ⴁ䐀䍏䵕繅1䐀̀Ѐ精∳窡9ᒀ_䐀漀挀甀洀攀渀琀猀 愀渀搀 匀攀琀琀椀渀最猀_᠀㨀㄀__言娳ၔ䤀呓啒E␀̀Ѐ誾娳虔9ᒀ_䤀匀吀刀唀䔀_ᘀ搀㄀__簀⼳Ꭱ䄀偐䥌繃1䰀̀Ѐ誾嬳虔9ᒀ㘀䄀瀀瀀氀椀挀愀琀椀漀渀 䐀愀琀愀_䀀桳汥㍬⸲汤ⱬ㈭㜱㔶᠀䈀㄀__簀✳ᒡ䴀䍉佒繓1⨀̀Ѐ誾嬳襔3ᒀ_䴀椀挀爀漀猀漀昀琀_᠀㨀㄀__言ႀ伀䙆䍉E␀̀Ѐ誾誀3ᒀ_伀昀昀椀挀攀_ᘀ____6ƙ__________癤⸱⸲㐸⸰〱㐰⸰⸴1____p¡澨_㊀ࢡ__Ɛ&#10;倘_ftware\Microsoft\Windows\CurrentVersion\Explorer__&#10;_Ʀ&#10;럨___㍼ꄢ_佄啃䕍ㅾ_D__뻯㍼ꄢ㥺耀__Documents and Settings_____&#10;Ƶ_____훈 ___㿲癣⸲⸵㤲㌮2_Є__Ƴ_뜐_뜐_憨_____Ō&#10;꽀_俠⃐㫪ၩ_〫鴰_䌯尺_________尀㄀__簀∳Ⴁ䐀䍏䵕繅1䐀̀Ѐ精∳窡9ᒀ_䐀漀挀甀洀攀渀琀猀 愀渀搀 匀攀琀琀椀渀最猀_᠀_ꌀ栞⡲__ř_琰_࢝࢝᧐ࢦ⌠စ______ᆝ___J_C_c______)Ɗ싐ࢲ__________________________ᆞ_L_______Ū_咘ࢡ෈ࢡ__Ť____@c:\program files\common files\acd systems\plugins\ide_acdstd.apl______q_泌_ۨࢤ__ų_Ջ_Я_Ͻ_ԭ_ѭ^____ď_온_____________ċ___________쑰 __ć__平方英尺 -&gt; 平方公尺_____Ă__平方公尺 -&gt; 平方英呎_____ę___㓴省_Ꞙ___________Ĕ_ꊸ 뀐 ____ __犨 __ꅠ ꆠ 砨 ꇠ __ꇀ 誈_沐 盘_硈 __㏐ןꈠ ࢶꯀ___먰࢟__㡸_ ____材 ____ħ___Є中文 (台灣)__________________________________________________________ᖤ瑨ۀ___ɀ___ᖤ瑨浐 ________D___Ǐ__平方英呎 -&gt; 平方公尺_____Ǌ__平方公尺 -&gt; 平方英尺_____ǁ_____ࢡ___슎癞⸱⸲㐸⸰ㄱ㔳㤴ㄮㄮㄮ____Ǟ_Microsoft Unified Security Protocol Provider__ÿÿ䵌䵅`_눈_늨___ǯ___䕀_Θ____________Ǫ___瞨省Ꞙ______ϭ_____ǡ___㓜省____________Ǽ___㒸省____________ǻ___㊈省______㷴____Ƕ___坰省_ꏰ_____all_!_ƍ_Ԟ_ϴ_º#â_Ո_Ѵ&#10;Ԑ·Ԧ_Ѩ_ԎnӰ&#10;Ѱ_Ҝ_Ԗ_м_Ѽ_Ҹ_Һ_Ӿ_Ҿ_ǀ_϶_Ҧ_Қ_ў_Ԍ_Ҫ;Ұ_Ҕ_ϸ_Ϻ_ò_Ò_ϼ_ì_Ú_ä_________ш_Ӥ_В_Ѐ_Т_Р_ю_К_ђ_ъ_О_М_И_Ж_ф_к_о_м_ж______Ā__Í!Ƭ_ЄЄ______中文 (台灣)_________________________________________________________________________________________________________________________Є______中文 (繁體) - 新注音___________________________________________________________________________________________________________________Є______中文 (繁體) - Big5 碼________________________________________________________________________________________________________________Є______中文 (繁體) - 行列____________________________________________________________________________________________________________________Є______中文 (繁體) - 注音____________________________________________________________________________________________________________________Є______________________________________________________________________________________________________________________________________ƱÍǣ_针댠쬴䀗ᎎ켐◊︙屣㑴닰䞄枋቞烈ㄚ᫗痦趞䐶뺠頠솢__Б@_Microsoft Natural Input 2002 ver. 8.1___________________________________________________________________________________________________________________________________________________________________________________________________________________________针댠쬴䀗ᎎ켐◊︙屣㑴닰䞄枋቞烈ㄚ㾤쎝䫘憾ꄖꏟ__Б__Microsoft IME Standard 2002 ver. 8.1____________________________________________________________________________________________________________________________________________________________________________________________________________________________澨̯ᇓ놵쀀썏ꄤ㳑떧荕䉫憡頥ᑫ之৪䛎䑩傴䍪뭛______語音辨識_INDOWS\ime\sptip.dll,-600___________________________________________________________________________________________________________________________________________________________________________________________________________________________________曚䷍꾱奜峐필쮇⑮싲䪾宐돈䌬_뵪㑉䰮ﮄ㈸艃꺨______繪圖盤_____________________________________________________________________________________________________________________________________________________________________________________________________________________________________________________________噗梅鍹ᇖ᪴؀荛叮________噗㡄鎁ᇖ᪴؀荛叮______筆跡自動校正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ġƱĒ_遴汾ᇔ流耀苈繨屣㑴닰䞄枋቞烈ㄚ遷汾ᇔ流耀苈繨__ࠄ__Chinese (Simplified) - Microsoft Pinyin IME 3.0_________________________________________________________________________________________________________________________________________________________________________________________________________________澨̯ᇓ놵쀀썏ꄤ㳑떧荕䉫憡頥ᑫ之৪䛎䑩傴䍪뭛______語音辨識_INDOWS\ime\sptip.dll,-600___________________________________________________________________________________________________________________________________________________________________________________________________________________________________曚䷍꾱奜峐필쮇⑮싲䪾宐돈䌬_뵪㑉䰮ﮄ㈸艃꺨______繪圖盤_____________________________________________________________________________________________________________________________________________________________________________________________________________________________________________________________噗梅鍹ᇖ᪴؀荛叮________噗㡄鎁ᇖ᪴؀荛叮______筆跡自動校正__________________________________________________________________________________________________________________________________________________________________________________________________________________________________________________________IġǍ_C:\WINDOWS\Registration\R000000000008.clb_\;C:\WINDOWS\system32;C:\WINDOWS;C:\WINDOWS\System32\Wbem;C:\Program Files\ATI Technologies\ATI Control Panel;C:\Program Files\Common Files\Autodesk Shared\;C:\Program Files\QuickTime\QTSystem\;C:\Program Files\Common __le____䕰_䕰_夌______________IƄ_틌皙______________________ȼ_ȸ_Ʉ_ɀ_Ɍ_Ɉ_罹_____ƙ_틌皙______________________ɔ_ɐ_________罹_____ƒ_틌皙______________________ɜ_ɘ_ɤ_ɠ_____罹_____Ƨ_ᜐ盺㊤盺㿈_ΐ_________________Ƽ___ͤ_ꮨ____________ƻ_枠盺Ѐ_=___D_____Ϡ_#_ƶ_쒰V쐸V_#œ___؈Ғ柠_琰_____ect_&amp;_Ů_羬知췯覫䀀___균_Հ_____꬀_㏈_㛠___՜_____________ո_ֈ___________________Ǭ___뀀___________&#10;_______________________________ꂰ_________؜_______________________徼㴵绻畤_&amp;Ą_ﰘ皙ﯰ皙__৴___À__䘀________Ă_ʿ_ʼ_ʾ_ο_ʺ_κ_˞_ϛ_ϝ_̱_̹_̰_̴_䕘_ՙ_Ě_匟魌䩃ꪢຖ춏㋇屣㑴닰䞄枋቞烈ㄚ씂당ᝂᇔ邗耀苈繨ЄЄЄ____中文 (繁體) - 新注音___________________________________________________________________________________________________________________________________________________________________________________________________________________________________________________繡虵ᇓ邕_䏨㹐________씆당ᝂᇔ邗耀苈繨______Microsoft LM TIP________________________________________________________________________________________________________________________________________________________________________________________________________________________________________________Є洦ᇓ쀀恏ꆲ쮇⑮싲䪾宐돈䌬Є嫌솾䐝᲏㪾颙᪊______書寫盤輸入___________________________________________________________________________________________________________________________________________________________________________________________________________________________________________________________Є洦ᇓ쀀恏ꆲ쮇⑮싲䪾宐돈䌬Є嫏솾䐝᲏㪾颙᪊______全螢幕輸入___________________________________________________________________________________________________________________________________________________________________________________________________________________________________________________________遶汾ᇔ流耀苈繨屣㑴닰䞄枋቞烈ㄚ遺汾ᇔ流耀苈繨__Є__中文 (繁體) - 新倉頡___________________________________________________________________________________________________________________________________________________________________________________________________________________________________________________________屣㑴닰䞄枋቞烈ㄚ________ЄЄ____中文 (台灣)_________________________________________________________________________________________________________________________________________________________________________________________________________________________________________________________________屣㑴닰䞄枋቞烈ㄚ________Є____中文 (繁體) - 新注音___________________________________________________________________________________________________________________________________________________________________________________________________________________________________________________________屣㑴닰䞄枋቞烈ㄚ________Є____中文 (繁體) - Big5 碼________________________________________________________________________________________________________________________________________________________________________________________________________________________________________________________屣㑴닰䞄枋቞烈ㄚ________Є____中文 (繁體) - 行列____________________________________________________________________________________________________________________________________________________________________________________________________________________________________________________________屣㑴닰䞄枋቞烈ㄚ________Є____中文 (繁體) - 注音____________________________________________________________________________________________________________________________________________________________________________________________________________________________________________________________屣㑴닰䞄枋቞烈ㄚ________Є____中文 (繁體) - 英數____________________________________________________________________________________________________________________________________________________________________________________________________________________________________________________澨̯ᇓ놵쀀썏ꄤ㳑떧荕䉫憡頥ᑫ之৪䛎䑩傴䍪뭛______語音辨識_INDOWS\ime\sptip.dll,-600___________________________________________________________________________________________________________________________________________________________________________________________________________________________________曚䷍꾱奜峐필쮇⑮싲䪾宐돈䌬_뵪㑉䰮ﮄ㈸艃꺨______繪圖盤_____________________________________________________________________________________________________________________________________________________________________________________________________________________________________________________________噗梅鍹ᇖ᪴؀荛叮________噗㡄鎁ᇖ᪴؀荛叮______筆跡自動校正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ġՙǽ_Ⱅ癪눦俖⪵箆뼾툸屣㑴닰䞄枋቞烈ㄚ輖菁巘䅗䪣娼ࢲᆞ__В__Korean Input System (IME 2002)_c.dll,-22________________________________________________________________________________________________________________________________________________________________________________________________________________________澨̯ᇓ놵쀀썏ꄤ㳑떧荕䉫憡頥ᑫ之৪䛎䑩傴䍪뭛______語音辨識_INDOWS\ime\sptip.dll,-600___________________________________________________________________________________________________________________________________________________________________________________________________________________________________曚䷍꾱奜峐필쮇⑮싲䪾宐돈䌬_뵪㑉䰮ﮄ㈸艃꺨______繪圖盤_____________________________________________________________________________________________________________________________________________________________________________________________________________________________________________________________噗梅鍹ᇖ᪴؀荛叮________噗㡄鎁ᇖ᪴؀荛叮______筆跡自動校正___________________________________________________________________________________________________________________________________________________________________________________________________________________________________________________________ġƜ___ࠄ中文 (PRC)_________________________________________________________ᖤ瑨___ɀ___ᖤ瑨____________!_Ƥ_d_C:\PROGRA~1\COMMON~1\MICROS~1\SMARTT~1\FPERSON.DLL_1_1005_Classes\WordTableWizard.Connect\Clsid㭴__㮔_㮤_㮴_______________䀉āā___.!Ň_糐ㅠ____࢞__紬ㅠ____Ę࢟__絰ㅠ____ៈ࢟__綜ㅠ____࢞__緈ㅠ____࢟__羰ㅠ____p࢟__蘔ㅠ____ј࢟__虠ㅠ____݈࢟__褔ㅠ____ܘ࢟__襘ㅠ____ᒘ࢟__覰ㅠø࢟______計ㅠΘ࢟______邰ㅠ࢞______鋠ㅠ࢞______靠ㅠͨ࢟______頀ㅠ﹘࢞______꠸ㅠ____X࢟__ꬴㅠ☈࢟______*.ŵ_膠ࢮ俠⃐㫪ၩ_〫鴰_䌯尺_________䨀㄀__簀ᆡ倀佒則繁1㈀̀Ѐ精䴳邡7ᒀ_倀爀漀最爀愀洀 䘀椀氀攀猀_᠀㘀㄀__言㌳ၯ䌀乁乏∀̀Ѐ誾㌳衯7ᒀ_䌀愀渀漀渀_᐀䘀㄀__䨀唸း䔀协呕繉1⸀̀Ѐ䪾唸䤸8ᒀ_䔀伀匀 唀琀椀氀椀琀礀_᠀刀㈀_ᎀ픀‮䔀协呕繉⸱塅E㘀̀Ѐ햾䤮8ᒀ_䔀伀匀 唀琀椀氀椀琀礀⸀攀砀攀_ᰀ___*į_틌皙______________________Ȕ_Ȑ_Ȝ_Ș_Ȥ_Ƞ_罹_____Ġ_틌皙______________________Ȭ_Ȩ_ȴ_Ȱ_____罹___µ_ĵ_ᒨ盺㉰盺ꚰ_C:\WINDOWS\Registration\R000000000008.clb_____________________________________________________________________________________________________________________________________________________________________________________________________________________________䀣___________䋀_____Ꜩ_______潐桯匃령潞ᇑ➟㐐_______䉈_________娈盺__________ࠀ_䉌_____惀盺 _0_______䉈___________________________潐桯匂령潞ᇑ➟㐐___痔___䋴_䋴_䍬_䏐_䐸_娈盺葐___ຝ_ຝ___ࠀ_䋸_____惀盺 _0_______䋴___________________________掰盺鋰___Ќ_Ќ___Ѐ_䍰_____嚰盺 _0_______䍬_________________摸盺__________Ȁ_䏔_____䍬_䋴_____________________________技盺雼___ހ_ހ___ࠀ_䐼_________________囬盺 _0_______䐸___潐桯__________________________⤅盺痄____Ѱ________Ѐ"/>
          <w:attr w:name="SourceValue" w:val="22"/>
          <w:attr w:name="HasSpace" w:val="False"/>
          <w:attr w:name="Negative" w:val="False"/>
          <w:attr w:name="NumberType" w:val="1"/>
          <w:attr w:name="TCSC" w:val="0"/>
        </w:smartTagPr>
        <w:r w:rsidRPr="00EB4543">
          <w:rPr>
            <w:rFonts w:ascii="Arial Narrow" w:hAnsi="Arial Narrow"/>
            <w:color w:val="000000"/>
            <w:szCs w:val="24"/>
          </w:rPr>
          <w:t>22°</w:t>
        </w:r>
        <w:r w:rsidRPr="00EB4543">
          <w:rPr>
            <w:rFonts w:ascii="新細明體" w:hAnsi="新細明體"/>
            <w:color w:val="000000"/>
            <w:szCs w:val="24"/>
          </w:rPr>
          <w:t>C</w:t>
        </w:r>
        <w:r w:rsidRPr="00EB4543">
          <w:rPr>
            <w:rFonts w:ascii="新細明體" w:hAnsi="新細明體" w:hint="eastAsia"/>
            <w:color w:val="000000"/>
            <w:szCs w:val="24"/>
          </w:rPr>
          <w:t>、</w:t>
        </w:r>
      </w:smartTag>
      <w:r w:rsidRPr="00EB4543">
        <w:rPr>
          <w:rFonts w:ascii="Arial Narrow" w:hAnsi="Arial Narrow" w:hint="eastAsia"/>
          <w:color w:val="000000"/>
          <w:szCs w:val="24"/>
        </w:rPr>
        <w:t>實驗時間：</w:t>
      </w:r>
      <w:r w:rsidRPr="00EB4543">
        <w:rPr>
          <w:rFonts w:ascii="Arial Narrow" w:hAnsi="Arial Narrow"/>
          <w:color w:val="000000"/>
          <w:szCs w:val="24"/>
        </w:rPr>
        <w:t>10</w:t>
      </w:r>
      <w:r w:rsidRPr="00EB4543">
        <w:rPr>
          <w:rFonts w:ascii="Arial Narrow" w:hAnsi="Arial Narrow" w:hint="eastAsia"/>
          <w:color w:val="000000"/>
          <w:szCs w:val="24"/>
        </w:rPr>
        <w:t>分鐘、</w:t>
      </w:r>
      <w:r w:rsidRPr="00EB4543">
        <w:rPr>
          <w:rFonts w:ascii="Arial Narrow" w:hAnsi="Arial Narrow"/>
          <w:color w:val="000000"/>
          <w:szCs w:val="24"/>
        </w:rPr>
        <w:t>PH</w:t>
      </w:r>
      <w:r w:rsidRPr="00EB4543">
        <w:rPr>
          <w:rFonts w:ascii="Arial Narrow" w:hAnsi="Arial Narrow" w:hint="eastAsia"/>
          <w:color w:val="000000"/>
          <w:szCs w:val="24"/>
        </w:rPr>
        <w:t>值：約</w:t>
      </w:r>
      <w:r w:rsidRPr="00EB4543">
        <w:rPr>
          <w:rFonts w:ascii="Arial Narrow" w:hAnsi="Arial Narrow"/>
          <w:color w:val="000000"/>
          <w:szCs w:val="24"/>
        </w:rPr>
        <w:t>7.0 ±</w:t>
      </w:r>
      <w:r w:rsidRPr="00EB4543">
        <w:rPr>
          <w:rFonts w:ascii="Arial Narrow" w:hAnsi="Arial Narrow" w:hint="eastAsia"/>
          <w:color w:val="000000"/>
          <w:szCs w:val="24"/>
        </w:rPr>
        <w:t>（中性）、</w:t>
      </w:r>
    </w:p>
    <w:p w:rsidR="00FC4D66" w:rsidRPr="00EB4543" w:rsidRDefault="00FC4D66" w:rsidP="00EB4543">
      <w:pPr>
        <w:spacing w:line="360" w:lineRule="auto"/>
        <w:ind w:firstLineChars="300" w:firstLine="720"/>
        <w:rPr>
          <w:rFonts w:ascii="Arial Narrow" w:hAnsi="Arial Narrow"/>
          <w:color w:val="000000"/>
          <w:szCs w:val="24"/>
        </w:rPr>
      </w:pPr>
      <w:r w:rsidRPr="00EB4543">
        <w:rPr>
          <w:rFonts w:ascii="Arial Narrow" w:hAnsi="Arial Narrow" w:hint="eastAsia"/>
          <w:color w:val="000000"/>
          <w:szCs w:val="24"/>
        </w:rPr>
        <w:t>數量：</w:t>
      </w:r>
      <w:r w:rsidRPr="00EB4543">
        <w:rPr>
          <w:rFonts w:ascii="Arial Narrow" w:hAnsi="Arial Narrow"/>
          <w:color w:val="000000"/>
          <w:szCs w:val="24"/>
        </w:rPr>
        <w:t>6</w:t>
      </w:r>
      <w:r w:rsidRPr="00EB4543">
        <w:rPr>
          <w:rFonts w:ascii="Arial Narrow" w:hAnsi="Arial Narrow" w:hint="eastAsia"/>
          <w:color w:val="000000"/>
          <w:szCs w:val="24"/>
        </w:rPr>
        <w:t>尾。（圖五）</w:t>
      </w:r>
      <w:r w:rsidRPr="00EB4543">
        <w:rPr>
          <w:rFonts w:ascii="Arial Narrow" w:hAnsi="Arial Narrow"/>
          <w:color w:val="000000"/>
          <w:szCs w:val="24"/>
        </w:rPr>
        <w:t xml:space="preserve">   </w:t>
      </w:r>
    </w:p>
    <w:p w:rsidR="00FC4D66" w:rsidRPr="00EB4543" w:rsidRDefault="00FC4D66" w:rsidP="00EB4543">
      <w:pPr>
        <w:spacing w:line="360" w:lineRule="auto"/>
        <w:ind w:firstLineChars="300" w:firstLine="720"/>
        <w:rPr>
          <w:rFonts w:ascii="Arial Narrow" w:hAnsi="Arial Narrow"/>
          <w:color w:val="000000"/>
          <w:szCs w:val="24"/>
        </w:rPr>
      </w:pPr>
      <w:r w:rsidRPr="00EB4543">
        <w:rPr>
          <w:rFonts w:ascii="Arial Narrow" w:hAnsi="Arial Narrow"/>
          <w:color w:val="000000"/>
          <w:szCs w:val="24"/>
        </w:rPr>
        <w:t xml:space="preserve">                  </w:t>
      </w:r>
    </w:p>
    <w:p w:rsidR="00FC4D66" w:rsidRPr="00EB4543" w:rsidRDefault="00FC4D66" w:rsidP="00662FE7">
      <w:pPr>
        <w:autoSpaceDE w:val="0"/>
        <w:autoSpaceDN w:val="0"/>
        <w:spacing w:line="360" w:lineRule="auto"/>
        <w:rPr>
          <w:rFonts w:ascii="新細明體" w:cs="標楷體"/>
          <w:kern w:val="0"/>
          <w:szCs w:val="24"/>
        </w:rPr>
      </w:pPr>
      <w:r w:rsidRPr="00EB4543">
        <w:rPr>
          <w:rFonts w:ascii="新細明體" w:hAnsi="新細明體" w:cs="標楷體" w:hint="eastAsia"/>
          <w:kern w:val="0"/>
          <w:szCs w:val="24"/>
        </w:rPr>
        <w:t>實驗（五）營造讓蓋斑鬥魚繁殖的環境。</w:t>
      </w:r>
      <w:r w:rsidRPr="00EB4543">
        <w:rPr>
          <w:rFonts w:ascii="新細明體" w:cs="標楷體"/>
          <w:kern w:val="0"/>
          <w:szCs w:val="24"/>
        </w:rPr>
        <w:t xml:space="preserve"> </w:t>
      </w:r>
    </w:p>
    <w:p w:rsidR="00FC4D66" w:rsidRPr="00EB4543" w:rsidRDefault="00FC4D66" w:rsidP="00662FE7">
      <w:pPr>
        <w:pStyle w:val="NormalWeb"/>
        <w:shd w:val="clear" w:color="auto" w:fill="FFFFFF"/>
        <w:spacing w:before="150" w:beforeAutospacing="0" w:after="150" w:afterAutospacing="0" w:line="360" w:lineRule="auto"/>
        <w:rPr>
          <w:color w:val="000000"/>
        </w:rPr>
      </w:pPr>
      <w:r w:rsidRPr="00EB4543">
        <w:rPr>
          <w:color w:val="000000"/>
        </w:rPr>
        <w:t xml:space="preserve">     </w:t>
      </w:r>
      <w:r w:rsidRPr="00EB4543">
        <w:rPr>
          <w:rFonts w:hint="eastAsia"/>
          <w:color w:val="000000"/>
        </w:rPr>
        <w:t>將雄魚和雌魚各一尾放於塑膠袋或小缸中，放入兩片布袋蓮葉子（圖六），置於安靜場所，用日光燈照射</w:t>
      </w:r>
      <w:r w:rsidRPr="00EB4543">
        <w:rPr>
          <w:color w:val="000000"/>
        </w:rPr>
        <w:t>12</w:t>
      </w:r>
      <w:r w:rsidRPr="00EB4543">
        <w:rPr>
          <w:rFonts w:hint="eastAsia"/>
          <w:color w:val="000000"/>
        </w:rPr>
        <w:t>小時（圖七），如果發現魚苗，約</w:t>
      </w:r>
      <w:r w:rsidRPr="00EB4543">
        <w:rPr>
          <w:color w:val="000000"/>
        </w:rPr>
        <w:t>4~5</w:t>
      </w:r>
      <w:r w:rsidRPr="00EB4543">
        <w:rPr>
          <w:rFonts w:hint="eastAsia"/>
          <w:color w:val="000000"/>
        </w:rPr>
        <w:t>天後，再將種魚撈出，將出生的魚苗倒入魚缸中飼養。</w:t>
      </w:r>
      <w:r w:rsidRPr="00EB4543">
        <w:rPr>
          <w:color w:val="000000"/>
        </w:rPr>
        <w:t xml:space="preserve">     </w:t>
      </w:r>
    </w:p>
    <w:p w:rsidR="00FC4D66" w:rsidRPr="00EB4543" w:rsidRDefault="00FC4D66" w:rsidP="00662FE7">
      <w:pPr>
        <w:pStyle w:val="NormalWeb"/>
        <w:shd w:val="clear" w:color="auto" w:fill="FFFFFF"/>
        <w:spacing w:before="150" w:beforeAutospacing="0" w:after="150" w:afterAutospacing="0" w:line="360" w:lineRule="auto"/>
        <w:rPr>
          <w:color w:val="000000"/>
        </w:rPr>
      </w:pPr>
      <w:r w:rsidRPr="00EB4543">
        <w:rPr>
          <w:color w:val="000000"/>
        </w:rPr>
        <w:t xml:space="preserve">             </w:t>
      </w:r>
    </w:p>
    <w:p w:rsidR="00FC4D66" w:rsidRPr="00EB4543" w:rsidRDefault="00FC4D66" w:rsidP="00662FE7">
      <w:pPr>
        <w:autoSpaceDE w:val="0"/>
        <w:autoSpaceDN w:val="0"/>
        <w:spacing w:line="360" w:lineRule="auto"/>
        <w:rPr>
          <w:rFonts w:ascii="新細明體" w:cs="標楷體"/>
          <w:kern w:val="0"/>
          <w:szCs w:val="24"/>
        </w:rPr>
      </w:pPr>
      <w:r w:rsidRPr="00EB4543">
        <w:rPr>
          <w:rFonts w:ascii="新細明體" w:hAnsi="新細明體" w:cs="標楷體" w:hint="eastAsia"/>
          <w:kern w:val="0"/>
          <w:szCs w:val="24"/>
        </w:rPr>
        <w:t>實驗（六）蓋斑鬥魚的飼養方法和食性的研究。</w:t>
      </w:r>
    </w:p>
    <w:p w:rsidR="00FC4D66" w:rsidRPr="00EB4543" w:rsidRDefault="00FC4D66" w:rsidP="00662FE7">
      <w:pPr>
        <w:autoSpaceDE w:val="0"/>
        <w:autoSpaceDN w:val="0"/>
        <w:spacing w:line="360" w:lineRule="auto"/>
        <w:rPr>
          <w:color w:val="000000"/>
        </w:rPr>
      </w:pPr>
      <w:r w:rsidRPr="00EB4543">
        <w:rPr>
          <w:rFonts w:ascii="新細明體" w:hAnsi="新細明體" w:cs="標楷體"/>
          <w:kern w:val="0"/>
          <w:szCs w:val="24"/>
        </w:rPr>
        <w:t xml:space="preserve">   </w:t>
      </w:r>
      <w:r>
        <w:rPr>
          <w:rFonts w:ascii="新細明體" w:hAnsi="新細明體" w:cs="標楷體"/>
          <w:kern w:val="0"/>
          <w:szCs w:val="24"/>
        </w:rPr>
        <w:t>1.</w:t>
      </w:r>
      <w:r w:rsidRPr="00EB4543">
        <w:rPr>
          <w:rFonts w:ascii="新細明體" w:hAnsi="新細明體" w:cs="標楷體" w:hint="eastAsia"/>
          <w:kern w:val="0"/>
          <w:szCs w:val="24"/>
        </w:rPr>
        <w:t>飼養方法：在</w:t>
      </w:r>
      <w:r w:rsidRPr="00EB4543">
        <w:rPr>
          <w:rFonts w:hint="eastAsia"/>
          <w:color w:val="000000"/>
        </w:rPr>
        <w:t>室內水族箱飼養時，可不必打氣或過濾，若為方便管理水質有加裝過濾器的話，水流不可以過大。可放底沙種水草，這樣比較符合它的生存環境，當於打架時也比較有地方可閃避。小玻璃缸飼養時，因為是小空間，最好只養單隻作為欣賞用，</w:t>
      </w:r>
      <w:r w:rsidRPr="00EB4543">
        <w:rPr>
          <w:color w:val="000000"/>
        </w:rPr>
        <w:t>2</w:t>
      </w:r>
      <w:r w:rsidRPr="00EB4543">
        <w:rPr>
          <w:rFonts w:hint="eastAsia"/>
          <w:color w:val="000000"/>
        </w:rPr>
        <w:t>隻以上易有傷亡。</w:t>
      </w:r>
      <w:r w:rsidRPr="00EB4543">
        <w:rPr>
          <w:color w:val="000000"/>
        </w:rPr>
        <w:t xml:space="preserve">  </w:t>
      </w:r>
      <w:r w:rsidRPr="00EB4543">
        <w:rPr>
          <w:rFonts w:hint="eastAsia"/>
          <w:color w:val="000000"/>
        </w:rPr>
        <w:t>可放一些水蘊草或浮萍之類的水生植物。</w:t>
      </w:r>
    </w:p>
    <w:p w:rsidR="00FC4D66" w:rsidRPr="00EB4543" w:rsidRDefault="00FC4D66" w:rsidP="00E66499">
      <w:pPr>
        <w:spacing w:line="360" w:lineRule="auto"/>
        <w:ind w:left="360"/>
      </w:pPr>
      <w:r>
        <w:t>2.</w:t>
      </w:r>
      <w:r w:rsidRPr="00EB4543">
        <w:rPr>
          <w:rFonts w:hint="eastAsia"/>
        </w:rPr>
        <w:t>食性的研究：將蓋斑鬥魚各飼養在</w:t>
      </w:r>
      <w:r w:rsidRPr="00EB4543">
        <w:t>2</w:t>
      </w:r>
      <w:r w:rsidRPr="00EB4543">
        <w:rPr>
          <w:rFonts w:hint="eastAsia"/>
        </w:rPr>
        <w:t>個水族箱中，實驗組不餵任何餌料（圖八），對照組餵食孑孓（圖九）。</w:t>
      </w:r>
      <w:r w:rsidRPr="00EB4543">
        <w:t xml:space="preserve">  </w:t>
      </w:r>
    </w:p>
    <w:p w:rsidR="00FC4D66" w:rsidRPr="00EB4543" w:rsidRDefault="00FC4D66" w:rsidP="00F069EC">
      <w:pPr>
        <w:spacing w:line="360" w:lineRule="auto"/>
        <w:rPr>
          <w:color w:val="000000"/>
        </w:rPr>
      </w:pPr>
      <w:r w:rsidRPr="00EB4543">
        <w:t xml:space="preserve">                                        </w:t>
      </w:r>
    </w:p>
    <w:p w:rsidR="00FC4D66" w:rsidRPr="00EB4543" w:rsidRDefault="00FC4D66" w:rsidP="00662FE7">
      <w:pPr>
        <w:spacing w:line="360" w:lineRule="auto"/>
        <w:rPr>
          <w:rFonts w:cs="標楷體"/>
        </w:rPr>
      </w:pPr>
      <w:r w:rsidRPr="00EB4543">
        <w:rPr>
          <w:rFonts w:ascii="新細明體" w:hAnsi="新細明體" w:cs="標楷體" w:hint="eastAsia"/>
          <w:kern w:val="0"/>
          <w:szCs w:val="24"/>
        </w:rPr>
        <w:t>實驗（七）</w:t>
      </w:r>
      <w:r w:rsidRPr="00EB4543">
        <w:rPr>
          <w:rFonts w:ascii="新細明體" w:cs="標楷體" w:hint="eastAsia"/>
          <w:kern w:val="0"/>
          <w:szCs w:val="24"/>
        </w:rPr>
        <w:t>在校園中布置飼養蓋斑鬥魚的環境，以</w:t>
      </w:r>
      <w:r w:rsidRPr="00EB4543">
        <w:rPr>
          <w:rFonts w:cs="標楷體" w:hint="eastAsia"/>
        </w:rPr>
        <w:t>控制池中孑孓，避免蚊蠅滋生。</w:t>
      </w:r>
    </w:p>
    <w:p w:rsidR="00FC4D66" w:rsidRPr="00EB4543" w:rsidRDefault="00FC4D66" w:rsidP="00186C01">
      <w:pPr>
        <w:autoSpaceDE w:val="0"/>
        <w:autoSpaceDN w:val="0"/>
        <w:spacing w:line="360" w:lineRule="auto"/>
        <w:rPr>
          <w:color w:val="000000"/>
        </w:rPr>
      </w:pPr>
      <w:r w:rsidRPr="00EB4543">
        <w:rPr>
          <w:color w:val="000000"/>
        </w:rPr>
        <w:t xml:space="preserve">     </w:t>
      </w:r>
      <w:r w:rsidRPr="00EB4543">
        <w:rPr>
          <w:rFonts w:hint="eastAsia"/>
          <w:color w:val="000000"/>
        </w:rPr>
        <w:t>戶外生態池宜多種植水草，例如：水金英、台灣萍蓬草、睡蓮。浮萍、水芙蓉、槐葉蘋、除可降低溫差外，也可引來昆蟲當作蓋斑鬥魚的食物、對水質的控制也有幫助。飼養的容器須有排水孔，以免下雨時水位過高，造成跳出水面的意外。（圖十）</w:t>
      </w:r>
    </w:p>
    <w:p w:rsidR="00FC4D66" w:rsidRPr="00EB4543" w:rsidRDefault="00FC4D66" w:rsidP="00186C01">
      <w:pPr>
        <w:autoSpaceDE w:val="0"/>
        <w:autoSpaceDN w:val="0"/>
        <w:spacing w:line="360" w:lineRule="auto"/>
        <w:rPr>
          <w:rFonts w:ascii="Arial Narrow" w:hAnsi="Arial Narrow"/>
          <w:color w:val="000000"/>
          <w:szCs w:val="24"/>
        </w:rPr>
      </w:pPr>
    </w:p>
    <w:p w:rsidR="00FC4D66" w:rsidRPr="00EB4543" w:rsidRDefault="00FC4D66" w:rsidP="00EB4543">
      <w:pPr>
        <w:jc w:val="center"/>
        <w:rPr>
          <w:rFonts w:cs="新細明體"/>
          <w:color w:val="000000"/>
          <w:sz w:val="23"/>
          <w:szCs w:val="23"/>
        </w:rPr>
      </w:pPr>
    </w:p>
    <w:p w:rsidR="00FC4D66" w:rsidRPr="00EB4543" w:rsidRDefault="00FC4D66" w:rsidP="00EB4543">
      <w:pPr>
        <w:jc w:val="center"/>
        <w:rPr>
          <w:rFonts w:cs="新細明體"/>
          <w:color w:val="000000"/>
          <w:sz w:val="23"/>
          <w:szCs w:val="23"/>
        </w:rPr>
      </w:pPr>
      <w:r w:rsidRPr="00EB4543">
        <w:rPr>
          <w:rFonts w:cs="新細明體" w:hint="eastAsia"/>
          <w:color w:val="000000"/>
          <w:sz w:val="23"/>
          <w:szCs w:val="23"/>
        </w:rPr>
        <w:t>參●結論</w:t>
      </w:r>
    </w:p>
    <w:p w:rsidR="00FC4D66" w:rsidRPr="00EB4543" w:rsidRDefault="00FC4D66" w:rsidP="00EB4543">
      <w:pPr>
        <w:jc w:val="center"/>
        <w:rPr>
          <w:rFonts w:ascii="新細明體" w:cs="新細明體"/>
          <w:color w:val="000000"/>
          <w:szCs w:val="24"/>
        </w:rPr>
      </w:pPr>
    </w:p>
    <w:p w:rsidR="00FC4D66" w:rsidRPr="00EB4543" w:rsidRDefault="00FC4D66" w:rsidP="007B780E">
      <w:pPr>
        <w:spacing w:line="360" w:lineRule="auto"/>
        <w:jc w:val="both"/>
        <w:rPr>
          <w:rFonts w:ascii="新細明體" w:cs="新細明體"/>
          <w:color w:val="000000"/>
          <w:szCs w:val="24"/>
        </w:rPr>
      </w:pPr>
      <w:r w:rsidRPr="00EB4543">
        <w:rPr>
          <w:rFonts w:hint="eastAsia"/>
          <w:kern w:val="0"/>
        </w:rPr>
        <w:t>一、蓋斑鬥魚口吐泡巢的原因</w:t>
      </w:r>
    </w:p>
    <w:p w:rsidR="00FC4D66" w:rsidRPr="00EB4543" w:rsidRDefault="00FC4D66" w:rsidP="0033229E">
      <w:pPr>
        <w:spacing w:line="360" w:lineRule="auto"/>
        <w:jc w:val="both"/>
        <w:rPr>
          <w:rFonts w:ascii="新細明體" w:cs="新細明體"/>
          <w:color w:val="000000"/>
          <w:szCs w:val="24"/>
        </w:rPr>
      </w:pPr>
      <w:r w:rsidRPr="00EB4543">
        <w:rPr>
          <w:rFonts w:ascii="新細明體" w:cs="新細明體"/>
          <w:color w:val="000000"/>
          <w:szCs w:val="24"/>
        </w:rPr>
        <w:t xml:space="preserve">    </w:t>
      </w:r>
      <w:r w:rsidRPr="00EB4543">
        <w:rPr>
          <w:rFonts w:ascii="新細明體" w:cs="新細明體" w:hint="eastAsia"/>
          <w:color w:val="000000"/>
          <w:szCs w:val="24"/>
        </w:rPr>
        <w:t>泡巢是指雄魚口吐氣泡集中於水面，形成泡泡團，當有交配產卵時蓋斑鬥魚會將卵掛在泡泡中待其孵化。一旦交配完成，雄蓋斑鬥魚會負責守護泡巢上的受精卵及不斷的補強泡巢，並驅逐其他接近的鬥魚，其中也包括原本負責交配產卵的雌鬥魚。</w:t>
      </w:r>
    </w:p>
    <w:p w:rsidR="00FC4D66" w:rsidRPr="00EB4543" w:rsidRDefault="00FC4D66" w:rsidP="00662FE7">
      <w:pPr>
        <w:autoSpaceDE w:val="0"/>
        <w:autoSpaceDN w:val="0"/>
        <w:spacing w:line="360" w:lineRule="auto"/>
        <w:rPr>
          <w:rFonts w:ascii="新細明體" w:cs="標楷體"/>
          <w:kern w:val="0"/>
          <w:szCs w:val="24"/>
        </w:rPr>
      </w:pPr>
      <w:r w:rsidRPr="00EB4543">
        <w:rPr>
          <w:rFonts w:ascii="新細明體" w:cs="新細明體"/>
          <w:color w:val="000000"/>
          <w:szCs w:val="24"/>
        </w:rPr>
        <w:t xml:space="preserve">    </w:t>
      </w:r>
      <w:r w:rsidRPr="00EB4543">
        <w:rPr>
          <w:rFonts w:ascii="新細明體" w:hAnsi="新細明體" w:cs="標楷體" w:hint="eastAsia"/>
          <w:kern w:val="0"/>
          <w:szCs w:val="24"/>
        </w:rPr>
        <w:t>本研究觀察發現，體型較小之雄魚其所築泡巢泡泡數量不一定小於體型較大之雄鬥魚；而體型較大之雌魚也未必能吸引雄魚，使其築數量較多之泡巢。在生殖過程中，雄蓋斑鬥魚會不斷吐泡以保護受精卵，因而產生面積較廣但泡沫數量較少的泡巢，所以會將魚卵散佈在泡巢範圍內，並非完全集中在泡巢中央部位。</w:t>
      </w:r>
    </w:p>
    <w:p w:rsidR="00FC4D66" w:rsidRPr="00EB4543" w:rsidRDefault="00FC4D66" w:rsidP="00662FE7">
      <w:pPr>
        <w:autoSpaceDE w:val="0"/>
        <w:autoSpaceDN w:val="0"/>
        <w:spacing w:line="360" w:lineRule="auto"/>
        <w:rPr>
          <w:rFonts w:ascii="新細明體" w:cs="標楷體"/>
          <w:kern w:val="0"/>
          <w:szCs w:val="24"/>
        </w:rPr>
      </w:pPr>
    </w:p>
    <w:p w:rsidR="00FC4D66" w:rsidRPr="00EB4543" w:rsidRDefault="00FC4D66" w:rsidP="00662FE7">
      <w:pPr>
        <w:tabs>
          <w:tab w:val="num" w:pos="720"/>
        </w:tabs>
        <w:spacing w:line="360" w:lineRule="auto"/>
        <w:rPr>
          <w:kern w:val="0"/>
        </w:rPr>
      </w:pPr>
      <w:r w:rsidRPr="00EB4543">
        <w:rPr>
          <w:rFonts w:ascii="Arial Narrow" w:hAnsi="Arial Narrow" w:hint="eastAsia"/>
          <w:color w:val="000000"/>
          <w:szCs w:val="24"/>
        </w:rPr>
        <w:t>二、</w:t>
      </w:r>
      <w:r w:rsidRPr="00EB4543">
        <w:rPr>
          <w:rFonts w:hint="eastAsia"/>
          <w:kern w:val="0"/>
        </w:rPr>
        <w:t>計算蓋斑鬥魚的泡巢中</w:t>
      </w:r>
      <w:r w:rsidRPr="00EB4543">
        <w:rPr>
          <w:rFonts w:cs="新細明體" w:hint="eastAsia"/>
          <w:color w:val="000000"/>
          <w:kern w:val="0"/>
        </w:rPr>
        <w:t>泡</w:t>
      </w:r>
      <w:r w:rsidRPr="00EB4543">
        <w:rPr>
          <w:rFonts w:hint="eastAsia"/>
          <w:kern w:val="0"/>
        </w:rPr>
        <w:t>泡的數量</w:t>
      </w:r>
    </w:p>
    <w:p w:rsidR="00FC4D66" w:rsidRDefault="00FC4D66" w:rsidP="00662FE7">
      <w:pPr>
        <w:tabs>
          <w:tab w:val="num" w:pos="720"/>
        </w:tabs>
        <w:spacing w:line="360" w:lineRule="auto"/>
        <w:rPr>
          <w:rFonts w:ascii="新細明體" w:cs="標楷體"/>
          <w:kern w:val="0"/>
          <w:szCs w:val="24"/>
        </w:rPr>
      </w:pPr>
      <w:r w:rsidRPr="00EB4543">
        <w:rPr>
          <w:rFonts w:ascii="標楷體" w:hAnsi="Times New Roman"/>
          <w:kern w:val="0"/>
        </w:rPr>
        <w:t xml:space="preserve">    </w:t>
      </w:r>
      <w:r w:rsidRPr="00EB4543">
        <w:rPr>
          <w:rFonts w:ascii="標楷體" w:hAnsi="Times New Roman" w:hint="eastAsia"/>
          <w:kern w:val="0"/>
        </w:rPr>
        <w:t>泡巢面積中</w:t>
      </w:r>
      <w:r w:rsidRPr="00EB4543">
        <w:rPr>
          <w:rFonts w:hint="eastAsia"/>
          <w:kern w:val="0"/>
        </w:rPr>
        <w:t>有</w:t>
      </w:r>
      <w:r w:rsidRPr="00EB4543">
        <w:rPr>
          <w:rFonts w:cs="新細明體" w:hint="eastAsia"/>
          <w:color w:val="000000"/>
          <w:kern w:val="0"/>
        </w:rPr>
        <w:t>多少個泡</w:t>
      </w:r>
      <w:r w:rsidRPr="00EB4543">
        <w:rPr>
          <w:rFonts w:hint="eastAsia"/>
          <w:kern w:val="0"/>
        </w:rPr>
        <w:t>泡</w:t>
      </w:r>
      <w:r w:rsidRPr="00EB4543">
        <w:rPr>
          <w:rFonts w:ascii="標楷體" w:hAnsi="Times New Roman" w:hint="eastAsia"/>
          <w:kern w:val="0"/>
        </w:rPr>
        <w:t>：泡巢面積係指雄雌魚配對成功，在排卵受精後，負載受精卵之</w:t>
      </w:r>
      <w:r w:rsidRPr="00EB4543">
        <w:rPr>
          <w:rFonts w:hint="eastAsia"/>
          <w:kern w:val="0"/>
        </w:rPr>
        <w:t>泡巢全部面積。利用數位相機將已附著魚卵之全部泡巢連同小</w:t>
      </w:r>
      <w:r w:rsidRPr="00EB4543">
        <w:rPr>
          <w:rFonts w:ascii="新細明體" w:hAnsi="新細明體" w:cs="標楷體" w:hint="eastAsia"/>
          <w:kern w:val="0"/>
        </w:rPr>
        <w:t>片透明膠片之影像攝下。在電腦上，將數位相片中泡巢及</w:t>
      </w:r>
      <w:r w:rsidRPr="00EB4543">
        <w:rPr>
          <w:rFonts w:hint="eastAsia"/>
          <w:kern w:val="0"/>
        </w:rPr>
        <w:t>小</w:t>
      </w:r>
      <w:r w:rsidRPr="00EB4543">
        <w:rPr>
          <w:rFonts w:ascii="新細明體" w:hAnsi="新細明體" w:cs="標楷體" w:hint="eastAsia"/>
          <w:kern w:val="0"/>
        </w:rPr>
        <w:t>片透明膠片周圍輪廓</w:t>
      </w:r>
      <w:r w:rsidRPr="00EB4543">
        <w:rPr>
          <w:rFonts w:ascii="新細明體" w:hAnsi="新細明體" w:cs="標楷體" w:hint="eastAsia"/>
          <w:kern w:val="0"/>
          <w:szCs w:val="24"/>
        </w:rPr>
        <w:t>分別描繪出，並藉由小片透明膠片之標準尺度（</w:t>
      </w:r>
      <w:r w:rsidRPr="00EB4543">
        <w:rPr>
          <w:rFonts w:ascii="新細明體" w:hAnsi="新細明體" w:cs="TimesNewRoman"/>
          <w:kern w:val="0"/>
          <w:szCs w:val="24"/>
        </w:rPr>
        <w:t xml:space="preserve">1 cm </w:t>
      </w:r>
      <w:r w:rsidRPr="00EB4543">
        <w:rPr>
          <w:rFonts w:ascii="新細明體" w:hAnsi="新細明體" w:cs="TimesNewRoman" w:hint="eastAsia"/>
          <w:kern w:val="0"/>
          <w:szCs w:val="24"/>
        </w:rPr>
        <w:t>×</w:t>
      </w:r>
      <w:r w:rsidRPr="00EB4543">
        <w:rPr>
          <w:rFonts w:ascii="新細明體" w:hAnsi="新細明體" w:cs="TimesNewRoman"/>
          <w:kern w:val="0"/>
          <w:szCs w:val="24"/>
        </w:rPr>
        <w:t xml:space="preserve"> 1 cm</w:t>
      </w:r>
      <w:r w:rsidRPr="00EB4543">
        <w:rPr>
          <w:rFonts w:ascii="新細明體" w:hAnsi="新細明體" w:cs="標楷體" w:hint="eastAsia"/>
          <w:kern w:val="0"/>
          <w:szCs w:val="24"/>
        </w:rPr>
        <w:t>）校正，估算泡巢面積</w:t>
      </w:r>
      <w:r w:rsidRPr="00EB4543">
        <w:rPr>
          <w:rFonts w:ascii="新細明體" w:hAnsi="新細明體" w:cs="標楷體"/>
          <w:kern w:val="0"/>
          <w:szCs w:val="24"/>
        </w:rPr>
        <w:t>1</w:t>
      </w:r>
      <w:r w:rsidRPr="00EB4543">
        <w:rPr>
          <w:rFonts w:ascii="新細明體" w:hAnsi="新細明體" w:cs="標楷體" w:hint="eastAsia"/>
          <w:kern w:val="0"/>
          <w:szCs w:val="24"/>
        </w:rPr>
        <w:t>平方公分中大約</w:t>
      </w:r>
      <w:r w:rsidRPr="00EB4543">
        <w:rPr>
          <w:rFonts w:hint="eastAsia"/>
          <w:kern w:val="0"/>
        </w:rPr>
        <w:t>有</w:t>
      </w:r>
      <w:r w:rsidRPr="00EB4543">
        <w:rPr>
          <w:kern w:val="0"/>
        </w:rPr>
        <w:t>5</w:t>
      </w:r>
      <w:r>
        <w:rPr>
          <w:kern w:val="0"/>
        </w:rPr>
        <w:t>3</w:t>
      </w:r>
      <w:r w:rsidRPr="00EB4543">
        <w:rPr>
          <w:rFonts w:cs="新細明體" w:hint="eastAsia"/>
          <w:color w:val="000000"/>
          <w:kern w:val="0"/>
        </w:rPr>
        <w:t>個泡</w:t>
      </w:r>
      <w:r w:rsidRPr="00EB4543">
        <w:rPr>
          <w:rFonts w:hint="eastAsia"/>
          <w:kern w:val="0"/>
        </w:rPr>
        <w:t>泡</w:t>
      </w:r>
      <w:r w:rsidRPr="00EB4543">
        <w:rPr>
          <w:rFonts w:ascii="新細明體" w:hAnsi="新細明體" w:cs="標楷體" w:hint="eastAsia"/>
          <w:kern w:val="0"/>
          <w:szCs w:val="24"/>
        </w:rPr>
        <w:t>。</w:t>
      </w:r>
      <w:r w:rsidRPr="00EB4543">
        <w:rPr>
          <w:rFonts w:ascii="新細明體" w:hAnsi="新細明體" w:cs="標楷體"/>
          <w:kern w:val="0"/>
          <w:szCs w:val="24"/>
        </w:rPr>
        <w:t xml:space="preserve"> </w:t>
      </w:r>
    </w:p>
    <w:p w:rsidR="00FC4D66" w:rsidRPr="00EB4543" w:rsidRDefault="00FC4D66" w:rsidP="00662FE7">
      <w:pPr>
        <w:tabs>
          <w:tab w:val="num" w:pos="720"/>
        </w:tabs>
        <w:spacing w:line="360" w:lineRule="auto"/>
        <w:rPr>
          <w:kern w:val="0"/>
        </w:rPr>
      </w:pPr>
    </w:p>
    <w:p w:rsidR="00FC4D66" w:rsidRPr="00EB4543" w:rsidRDefault="00FC4D66" w:rsidP="00662FE7">
      <w:pPr>
        <w:tabs>
          <w:tab w:val="num" w:pos="720"/>
        </w:tabs>
        <w:spacing w:line="360" w:lineRule="auto"/>
        <w:rPr>
          <w:rFonts w:ascii="Arial Narrow" w:hAnsi="Arial Narrow"/>
          <w:color w:val="000000"/>
          <w:szCs w:val="24"/>
        </w:rPr>
      </w:pPr>
      <w:r w:rsidRPr="00EB4543">
        <w:rPr>
          <w:rFonts w:hint="eastAsia"/>
          <w:kern w:val="0"/>
        </w:rPr>
        <w:t>三、水溫對</w:t>
      </w:r>
      <w:r w:rsidRPr="00EB4543">
        <w:rPr>
          <w:rFonts w:hint="eastAsia"/>
        </w:rPr>
        <w:t>蓋斑鬥魚的影響</w:t>
      </w:r>
    </w:p>
    <w:p w:rsidR="00FC4D66" w:rsidRPr="00EB4543" w:rsidRDefault="00FC4D66" w:rsidP="00662FE7">
      <w:pPr>
        <w:tabs>
          <w:tab w:val="num" w:pos="720"/>
        </w:tabs>
        <w:spacing w:line="360" w:lineRule="auto"/>
        <w:rPr>
          <w:rFonts w:ascii="Arial Narrow" w:hAnsi="Arial Narrow"/>
          <w:color w:val="000000"/>
          <w:szCs w:val="24"/>
        </w:rPr>
      </w:pPr>
      <w:r w:rsidRPr="00EB4543">
        <w:rPr>
          <w:rFonts w:ascii="Arial Narrow" w:hAnsi="Arial Narrow"/>
          <w:color w:val="000000"/>
          <w:szCs w:val="24"/>
        </w:rPr>
        <w:t xml:space="preserve">    </w:t>
      </w:r>
      <w:r w:rsidRPr="00EB4543">
        <w:rPr>
          <w:rFonts w:ascii="Arial Narrow" w:hAnsi="Arial Narrow" w:hint="eastAsia"/>
          <w:color w:val="000000"/>
          <w:szCs w:val="24"/>
        </w:rPr>
        <w:t>當水溫屬於一般的適應溫度範圍下時（設定</w:t>
      </w:r>
      <w:smartTag w:uri="urn:schemas-microsoft-com:office:smarttags" w:element="chmetcnv">
        <w:smartTagPr>
          <w:attr w:name="UnitName" w:val="_ۀ___Ĥ__㱰_䳈_נ⌠စ______ྰ___ŭ_c_Ƅ_~_____)Ɗאּ_________________________ྱ_#_______1_ꃐࢰ战࢟ꃐࢰ____Ĳ_Ì____________________L___耂_______耂_________䀌_____䀌______䀌皙___ℤ皙℔皙뼬皙____________䀌䀌䀌䀃āā______朰___Ǒ_籈_ࢡ6_Ǔ_ꬰ 俠⃐㫪ၩ_〫鴰_䌯尺_________尀㄀__簀∳Ⴁ䐀䍏䵕繅1䐀̀Ѐ精∳窡9ᒀ_䐀漀挀甀洀攀渀琀猀 愀渀搀 匀攀琀琀椀渀最猀_᠀㨀㄀__言娳ၔ䤀呓啒E␀̀Ѐ誾娳虔9ᒀ_䤀匀吀刀唀䔀_ᘀ搀㄀__簀⼳Ꭱ䄀偐䥌繃1䰀̀Ѐ誾嬳虔9ᒀ㘀䄀瀀瀀氀椀挀愀琀椀漀渀 䐀愀琀愀_䀀桳汥㍬⸲汤ⱬ㈭㜱㔶᠀䈀㄀__簀✳ᒡ䴀䍉佒繓1⨀̀Ѐ誾嬳襔3ᒀ_䴀椀挀爀漀猀漀昀琀_᠀㨀㄀__言ႀ伀䙆䍉E␀̀Ѐ誾誀3ᒀ_伀昀昀椀挀攀_ᘀ____6ƙ__________癤⸱⸲㐸⸰〱㐰⸰⸴1____p¡澨_㊀ࢡ__Ɛ&#10;倘_ftware\Microsoft\Windows\CurrentVersion\Explorer__&#10;_Ʀ&#10;럨___㍼ꄢ_佄啃䕍ㅾ_D__뻯㍼ꄢ㥺耀__Documents and Settings_____&#10;Ƶ_____훈 ___㿲癣⸲⸵㤲㌮2_Є__Ƴ_뜐_뜐_憨_____Ō&#10;꽀_俠⃐㫪ၩ_〫鴰_䌯尺_________尀㄀__簀∳Ⴁ䐀䍏䵕繅1䐀̀Ѐ精∳窡9ᒀ_䐀漀挀甀洀攀渀琀猀 愀渀搀 匀攀琀琀椀渀最猀_᠀_ꌀ栞⡲__ř_琰_࢝࢝᧐ࢦ⌠စ______ᆝ___J_C_c______)Ɗ싐ࢲ__________________________ᆞ_L_______Ū_咘ࢡ෈ࢡ__Ť____@c:\program files\common files\acd systems\plugins\ide_acdstd.apl______q_泌_ۨࢤ__ų_Ջ_Я_Ͻ_ԭ_ѭ^____ď_온_____________ċ___________쑰 __ć__平方英尺 -&gt; 平方公尺_____Ă__平方公尺 -&gt; 平方英呎_____ę___㓴省_Ꞙ___________Ĕ_ꊸ 뀐 ____ __犨 __ꅠ ꆠ 砨 ꇠ __ꇀ 誈_沐 盘_硈 __㏐ןꈠ ࢶꯀ___먰࢟__㡸_ ____材 ____ħ___Є中文 (台灣)__________________________________________________________ᖤ瑨ۀ___ɀ___ᖤ瑨浐 ________D___Ǐ__平方英呎 -&gt; 平方公尺_____Ǌ__平方公尺 -&gt; 平方英尺_____ǁ_____ࢡ___슎癞⸱⸲㐸⸰ㄱ㔳㤴ㄮㄮㄮ____Ǟ_Microsoft Unified Security Protocol Provider__ÿÿ䵌䵅`_눈_늨___ǯ___䕀_Θ____________Ǫ___瞨省Ꞙ______ϭ_____ǡ___㓜省____________Ǽ___㒸省____________ǻ___㊈省______㷴____Ƕ___坰省_ꏰ_____all_!_ƍ_Ԟ_ϴ_º#â_Ո_Ѵ&#10;Ԑ·Ԧ_Ѩ_ԎnӰ&#10;Ѱ_Ҝ_Ԗ_м_Ѽ_Ҹ_Һ_Ӿ_Ҿ_ǀ_϶_Ҧ_Қ_ў_Ԍ_Ҫ;Ұ_Ҕ_ϸ_Ϻ_ò_Ò_ϼ_ì_Ú_ä_________ш_Ӥ_В_Ѐ_Т_Р_ю_К_ђ_ъ_О_М_И_Ж_ф_к_о_м_ж______Ā__Í!Ƭ_ЄЄ______中文 (台灣)_________________________________________________________________________________________________________________________Є______中文 (繁體) - 新注音___________________________________________________________________________________________________________________Є______中文 (繁體) - Big5 碼________________________________________________________________________________________________________________Є______中文 (繁體) - 行列____________________________________________________________________________________________________________________Є______中文 (繁體) - 注音____________________________________________________________________________________________________________________Є______________________________________________________________________________________________________________________________________ƱÍǣ_针댠쬴䀗ᎎ켐◊︙屣㑴닰䞄枋቞烈ㄚ᫗痦趞䐶뺠頠솢__Б@_Microsoft Natural Input 2002 ver. 8.1___________________________________________________________________________________________________________________________________________________________________________________________________________________________针댠쬴䀗ᎎ켐◊︙屣㑴닰䞄枋቞烈ㄚ㾤쎝䫘憾ꄖꏟ__Б__Microsoft IME Standard 2002 ver. 8.1____________________________________________________________________________________________________________________________________________________________________________________________________________________________澨̯ᇓ놵쀀썏ꄤ㳑떧荕䉫憡頥ᑫ之৪䛎䑩傴䍪뭛______語音辨識_INDOWS\ime\sptip.dll,-600___________________________________________________________________________________________________________________________________________________________________________________________________________________________________曚䷍꾱奜峐필쮇⑮싲䪾宐돈䌬_뵪㑉䰮ﮄ㈸艃꺨______繪圖盤_____________________________________________________________________________________________________________________________________________________________________________________________________________________________________________________________噗梅鍹ᇖ᪴؀荛叮________噗㡄鎁ᇖ᪴؀荛叮______筆跡自動校正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ġƱĒ_遴汾ᇔ流耀苈繨屣㑴닰䞄枋቞烈ㄚ遷汾ᇔ流耀苈繨__ࠄ__Chinese (Simplified) - Microsoft Pinyin IME 3.0_________________________________________________________________________________________________________________________________________________________________________________________________________________澨̯ᇓ놵쀀썏ꄤ㳑떧荕䉫憡頥ᑫ之৪䛎䑩傴䍪뭛______語音辨識_INDOWS\ime\sptip.dll,-600___________________________________________________________________________________________________________________________________________________________________________________________________________________________________曚䷍꾱奜峐필쮇⑮싲䪾宐돈䌬_뵪㑉䰮ﮄ㈸艃꺨______繪圖盤_____________________________________________________________________________________________________________________________________________________________________________________________________________________________________________________________噗梅鍹ᇖ᪴؀荛叮________噗㡄鎁ᇖ᪴؀荛叮______筆跡自動校正__________________________________________________________________________________________________________________________________________________________________________________________________________________________________________________________IġǍ_C:\WINDOWS\Registration\R000000000008.clb_\;C:\WINDOWS\system32;C:\WINDOWS;C:\WINDOWS\System32\Wbem;C:\Program Files\ATI Technologies\ATI Control Panel;C:\Program Files\Common Files\Autodesk Shared\;C:\Program Files\QuickTime\QTSystem\;C:\Program Files\Common __le____䕰_䕰_夌______________IƄ_틌皙______________________ȼ_ȸ_Ʉ_ɀ_Ɍ_Ɉ_罹_____ƙ_틌皙______________________ɔ_ɐ_________罹_____ƒ_틌皙______________________ɜ_ɘ_ɤ_ɠ_____罹_____Ƨ_ᜐ盺㊤盺㿈_ΐ_________________Ƽ___ͤ_ꮨ____________ƻ_枠盺Ѐ_=___D_____Ϡ_#_ƶ_쒰V쐸V_#œ___؈Ғ柠_琰_____ect_&amp;_Ů_羬知췯覫䀀___균_Հ_____꬀_㏈_㛠___՜_____________ո_ֈ___________________Ǭ___뀀___________&#10;_______________________________ꂰ_________؜_______________________徼㴵绻畤_&amp;Ą_ﰘ皙ﯰ皙__৴___À__䘀________Ă_ʿ_ʼ_ʾ_ο_ʺ_κ_˞_ϛ_ϝ_̱_̹_̰_̴_䕘_ՙ_Ě_匟魌䩃ꪢຖ춏㋇屣㑴닰䞄枋቞烈ㄚ씂당ᝂᇔ邗耀苈繨ЄЄЄ____中文 (繁體) - 新注音___________________________________________________________________________________________________________________________________________________________________________________________________________________________________________________繡虵ᇓ邕_䏨㹐________씆당ᝂᇔ邗耀苈繨______Microsoft LM TIP________________________________________________________________________________________________________________________________________________________________________________________________________________________________________________Є洦ᇓ쀀恏ꆲ쮇⑮싲䪾宐돈䌬Є嫌솾䐝᲏㪾颙᪊______書寫盤輸入___________________________________________________________________________________________________________________________________________________________________________________________________________________________________________________________Є洦ᇓ쀀恏ꆲ쮇⑮싲䪾宐돈䌬Є嫏솾䐝᲏㪾颙᪊______全螢幕輸入___________________________________________________________________________________________________________________________________________________________________________________________________________________________________________________________遶汾ᇔ流耀苈繨屣㑴닰䞄枋቞烈ㄚ遺汾ᇔ流耀苈繨__Є__中文 (繁體) - 新倉頡___________________________________________________________________________________________________________________________________________________________________________________________________________________________________________________________屣㑴닰䞄枋቞烈ㄚ________ЄЄ____中文 (台灣)_________________________________________________________________________________________________________________________________________________________________________________________________________________________________________________________________屣㑴닰䞄枋቞烈ㄚ________Є____中文 (繁體) - 新注音___________________________________________________________________________________________________________________________________________________________________________________________________________________________________________________________屣㑴닰䞄枋቞烈ㄚ________Є____中文 (繁體) - Big5 碼________________________________________________________________________________________________________________________________________________________________________________________________________________________________________________________屣㑴닰䞄枋቞烈ㄚ________Є____中文 (繁體) - 行列____________________________________________________________________________________________________________________________________________________________________________________________________________________________________________________________屣㑴닰䞄枋቞烈ㄚ________Є____中文 (繁體) - 注音____________________________________________________________________________________________________________________________________________________________________________________________________________________________________________________________屣㑴닰䞄枋቞烈ㄚ________Є____中文 (繁體) - 英數____________________________________________________________________________________________________________________________________________________________________________________________________________________________________________________澨̯ᇓ놵쀀썏ꄤ㳑떧荕䉫憡頥ᑫ之৪䛎䑩傴䍪뭛______語音辨識_INDOWS\ime\sptip.dll,-600___________________________________________________________________________________________________________________________________________________________________________________________________________________________________曚䷍꾱奜峐필쮇⑮싲䪾宐돈䌬_뵪㑉䰮ﮄ㈸艃꺨______繪圖盤_____________________________________________________________________________________________________________________________________________________________________________________________________________________________________________________________噗梅鍹ᇖ᪴؀荛叮________噗㡄鎁ᇖ᪴؀荛叮______筆跡自動校正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ġՙǽ_Ⱅ癪눦俖⪵箆뼾툸屣㑴닰䞄枋቞烈ㄚ輖菁巘䅗䪣娼ࢲᆞ__В__Korean Input System (IME 2002)_c.dll,-22________________________________________________________________________________________________________________________________________________________________________________________________________________________澨̯ᇓ놵쀀썏ꄤ㳑떧荕䉫憡頥ᑫ之৪䛎䑩傴䍪뭛______語音辨識_INDOWS\ime\sptip.dll,-600___________________________________________________________________________________________________________________________________________________________________________________________________________________________________曚䷍꾱奜峐필쮇⑮싲䪾宐돈䌬_뵪㑉䰮ﮄ㈸艃꺨______繪圖盤_____________________________________________________________________________________________________________________________________________________________________________________________________________________________________________________________噗梅鍹ᇖ᪴؀荛叮________噗㡄鎁ᇖ᪴؀荛叮______筆跡自動校正___________________________________________________________________________________________________________________________________________________________________________________________________________________________________________________________ġƜ___ࠄ中文 (PRC)_________________________________________________________ᖤ瑨___ɀ___ᖤ瑨____________!_Ƥ_d_C:\PROGRA~1\COMMON~1\MICROS~1\SMARTT~1\FPERSON.DLL_1_1005_Classes\WordTableWizard.Connect\Clsid㭴__㮔_㮤_㮴_______________䀉āā___.!Ň_糐ㅠ____࢞__紬ㅠ____Ę࢟__絰ㅠ____ៈ࢟__綜ㅠ____࢞__緈ㅠ____࢟__羰ㅠ____p࢟__蘔ㅠ____ј࢟__虠ㅠ____݈࢟__褔ㅠ____ܘ࢟__襘ㅠ____ᒘ࢟__覰ㅠø࢟______計ㅠΘ࢟______邰ㅠ࢞______鋠ㅠ࢞______靠ㅠͨ࢟______頀ㅠ﹘࢞______꠸ㅠ____X࢟__ꬴㅠ☈࢟______*.ŵ_膠ࢮ俠⃐㫪ၩ_〫鴰_䌯尺_________䨀㄀__簀ᆡ倀佒則繁1㈀̀Ѐ精䴳邡7ᒀ_倀爀漀最爀愀洀 䘀椀氀攀猀_᠀㘀㄀__言㌳ၯ䌀乁乏∀̀Ѐ誾㌳衯7ᒀ_䌀愀渀漀渀_᐀䘀㄀__䨀唸း䔀协呕繉1⸀̀Ѐ䪾唸䤸8ᒀ_䔀伀匀 唀琀椀氀椀琀礀_᠀刀㈀_ᎀ픀‮䔀协呕繉⸱塅E㘀̀Ѐ햾䤮8ᒀ_䔀伀匀 唀琀椀氀椀琀礀⸀攀砀攀_ᰀ___*į_틌皙______________________Ȕ_Ȑ_Ȝ_Ș_Ȥ_Ƞ_罹_____Ġ_틌皙______________________Ȭ_Ȩ_ȴ_Ȱ_____罹___µ_ĵ_ᒨ盺㉰盺ꚰ_C:\WINDOWS\Registration\R000000000008.clb_____________________________________________________________________________________________________________________________________________________________________________________________________________________________䀣___________䋀_____Ꜩ_______潐桯匃령潞ᇑ➟㐐_______䉈_________娈盺__________ࠀ_䉌_____惀盺 _0_______䉈___________________________潐桯匂령潞ᇑ➟㐐___痔___䋴_䋴_䍬_䏐_䐸_娈盺葐___ຝ_ຝ___ࠀ_䋸_____惀盺 _0_______䋴___________________________掰盺鋰___Ќ_Ќ___Ѐ_䍰_____嚰盺 _0_______䍬_________________摸盺__________Ȁ_䏔_____䍬_䋴_____________________________技盺雼___ހ_ހ___ࠀ_䐼_________________囬盺 _0_______䐸___潐桯__________________________⤅盺痄____Ѱ________Ѐ"/>
          <w:attr w:name="SourceValue" w:val="22"/>
          <w:attr w:name="HasSpace" w:val="False"/>
          <w:attr w:name="Negative" w:val="False"/>
          <w:attr w:name="NumberType" w:val="1"/>
          <w:attr w:name="TCSC" w:val="0"/>
        </w:smartTagPr>
        <w:r w:rsidRPr="00EB4543">
          <w:rPr>
            <w:rFonts w:ascii="Arial Narrow" w:hAnsi="Arial Narrow"/>
            <w:color w:val="000000"/>
            <w:szCs w:val="24"/>
          </w:rPr>
          <w:t>22°C</w:t>
        </w:r>
      </w:smartTag>
      <w:r w:rsidRPr="00EB4543">
        <w:rPr>
          <w:rFonts w:ascii="Arial Narrow" w:hAnsi="Arial Narrow" w:hint="eastAsia"/>
          <w:color w:val="000000"/>
          <w:szCs w:val="24"/>
        </w:rPr>
        <w:t>），經過實驗（</w:t>
      </w:r>
      <w:r w:rsidRPr="00EB4543">
        <w:rPr>
          <w:rFonts w:ascii="Arial Narrow" w:hAnsi="Arial Narrow"/>
          <w:color w:val="000000"/>
          <w:szCs w:val="24"/>
        </w:rPr>
        <w:t>3-1</w:t>
      </w:r>
      <w:r w:rsidRPr="00EB4543">
        <w:rPr>
          <w:rFonts w:ascii="Arial Narrow" w:hAnsi="Arial Narrow" w:hint="eastAsia"/>
          <w:color w:val="000000"/>
          <w:szCs w:val="24"/>
        </w:rPr>
        <w:t>）來觀察後結論：蓋斑鬥魚可以靠著自身的環境適應力調節來存活下去，對牠的活動力並不會產生任何影響。</w:t>
      </w:r>
    </w:p>
    <w:p w:rsidR="00FC4D66" w:rsidRPr="00EB4543" w:rsidRDefault="00FC4D66" w:rsidP="00662FE7">
      <w:pPr>
        <w:tabs>
          <w:tab w:val="num" w:pos="720"/>
        </w:tabs>
        <w:spacing w:line="360" w:lineRule="auto"/>
        <w:ind w:firstLineChars="50" w:firstLine="120"/>
        <w:rPr>
          <w:rFonts w:ascii="Arial Narrow" w:hAnsi="Arial Narrow"/>
          <w:color w:val="000000"/>
          <w:szCs w:val="24"/>
        </w:rPr>
      </w:pPr>
      <w:r w:rsidRPr="00EB4543">
        <w:rPr>
          <w:rFonts w:ascii="Arial Narrow" w:hAnsi="Arial Narrow"/>
          <w:color w:val="000000"/>
          <w:szCs w:val="24"/>
        </w:rPr>
        <w:t xml:space="preserve">   </w:t>
      </w:r>
      <w:r w:rsidRPr="00EB4543">
        <w:rPr>
          <w:rFonts w:ascii="Arial Narrow" w:hAnsi="Arial Narrow" w:hint="eastAsia"/>
          <w:color w:val="000000"/>
          <w:szCs w:val="24"/>
        </w:rPr>
        <w:t>當水溫下降到低於一般的適應溫度範圍下時（設定</w:t>
      </w:r>
      <w:smartTag w:uri="urn:schemas-microsoft-com:office:smarttags" w:element="chmetcnv">
        <w:smartTagPr>
          <w:attr w:name="UnitName" w:val="_ۀ___Ĥ__㱰_䳈_נ⌠စ______ྰ___ŭ_c_Ƅ_~_____)Ɗאּ_________________________ྱ_#_______1_ꃐࢰ战࢟ꃐࢰ____Ĳ_Ì____________________L___耂_______耂_________䀌_____䀌______䀌皙___ℤ皙℔皙뼬皙____________䀌䀌䀌䀃āā______朰___Ǒ_籈_ࢡ6_Ǔ_ꬰ 俠⃐㫪ၩ_〫鴰_䌯尺_________尀㄀__簀∳Ⴁ䐀䍏䵕繅1䐀̀Ѐ精∳窡9ᒀ_䐀漀挀甀洀攀渀琀猀 愀渀搀 匀攀琀琀椀渀最猀_᠀㨀㄀__言娳ၔ䤀呓啒E␀̀Ѐ誾娳虔9ᒀ_䤀匀吀刀唀䔀_ᘀ搀㄀__簀⼳Ꭱ䄀偐䥌繃1䰀̀Ѐ誾嬳虔9ᒀ㘀䄀瀀瀀氀椀挀愀琀椀漀渀 䐀愀琀愀_䀀桳汥㍬⸲汤ⱬ㈭㜱㔶᠀䈀㄀__簀✳ᒡ䴀䍉佒繓1⨀̀Ѐ誾嬳襔3ᒀ_䴀椀挀爀漀猀漀昀琀_᠀㨀㄀__言ႀ伀䙆䍉E␀̀Ѐ誾誀3ᒀ_伀昀昀椀挀攀_ᘀ____6ƙ__________癤⸱⸲㐸⸰〱㐰⸰⸴1____p¡澨_㊀ࢡ__Ɛ&#10;倘_ftware\Microsoft\Windows\CurrentVersion\Explorer__&#10;_Ʀ&#10;럨___㍼ꄢ_佄啃䕍ㅾ_D__뻯㍼ꄢ㥺耀__Documents and Settings_____&#10;Ƶ_____훈 ___㿲癣⸲⸵㤲㌮2_Є__Ƴ_뜐_뜐_憨_____Ō&#10;꽀_俠⃐㫪ၩ_〫鴰_䌯尺_________尀㄀__簀∳Ⴁ䐀䍏䵕繅1䐀̀Ѐ精∳窡9ᒀ_䐀漀挀甀洀攀渀琀猀 愀渀搀 匀攀琀琀椀渀最猀_᠀_ꌀ栞⡲__ř_琰_࢝࢝᧐ࢦ⌠စ______ᆝ___J_C_c______)Ɗ싐ࢲ__________________________ᆞ_L_______Ū_咘ࢡ෈ࢡ__Ť____@c:\program files\common files\acd systems\plugins\ide_acdstd.apl______q_泌_ۨࢤ__ų_Ջ_Я_Ͻ_ԭ_ѭ^____ď_온_____________ċ___________쑰 __ć__平方英尺 -&gt; 平方公尺_____Ă__平方公尺 -&gt; 平方英呎_____ę___㓴省_Ꞙ___________Ĕ_ꊸ 뀐 ____ __犨 __ꅠ ꆠ 砨 ꇠ __ꇀ 誈_沐 盘_硈 __㏐ןꈠ ࢶꯀ___먰࢟__㡸_ ____材 ____ħ___Є中文 (台灣)__________________________________________________________ᖤ瑨ۀ___ɀ___ᖤ瑨浐 ________D___Ǐ__平方英呎 -&gt; 平方公尺_____Ǌ__平方公尺 -&gt; 平方英尺_____ǁ_____ࢡ___슎癞⸱⸲㐸⸰ㄱ㔳㤴ㄮㄮㄮ____Ǟ_Microsoft Unified Security Protocol Provider__ÿÿ䵌䵅`_눈_늨___ǯ___䕀_Θ____________Ǫ___瞨省Ꞙ______ϭ_____ǡ___㓜省____________Ǽ___㒸省____________ǻ___㊈省______㷴____Ƕ___坰省_ꏰ_____all_!_ƍ_Ԟ_ϴ_º#â_Ո_Ѵ&#10;Ԑ·Ԧ_Ѩ_ԎnӰ&#10;Ѱ_Ҝ_Ԗ_м_Ѽ_Ҹ_Һ_Ӿ_Ҿ_ǀ_϶_Ҧ_Қ_ў_Ԍ_Ҫ;Ұ_Ҕ_ϸ_Ϻ_ò_Ò_ϼ_ì_Ú_ä_________ш_Ӥ_В_Ѐ_Т_Р_ю_К_ђ_ъ_О_М_И_Ж_ф_к_о_м_ж______Ā__Í!Ƭ_ЄЄ______中文 (台灣)_________________________________________________________________________________________________________________________Є______中文 (繁體) - 新注音___________________________________________________________________________________________________________________Є______中文 (繁體) - Big5 碼________________________________________________________________________________________________________________Є______中文 (繁體) - 行列____________________________________________________________________________________________________________________Є______中文 (繁體) - 注音____________________________________________________________________________________________________________________Є______________________________________________________________________________________________________________________________________ƱÍǣ_针댠쬴䀗ᎎ켐◊︙屣㑴닰䞄枋቞烈ㄚ᫗痦趞䐶뺠頠솢__Б@_Microsoft Natural Input 2002 ver. 8.1___________________________________________________________________________________________________________________________________________________________________________________________________________________________针댠쬴䀗ᎎ켐◊︙屣㑴닰䞄枋቞烈ㄚ㾤쎝䫘憾ꄖꏟ__Б__Microsoft IME Standard 2002 ver. 8.1____________________________________________________________________________________________________________________________________________________________________________________________________________________________澨̯ᇓ놵쀀썏ꄤ㳑떧荕䉫憡頥ᑫ之৪䛎䑩傴䍪뭛______語音辨識_INDOWS\ime\sptip.dll,-600___________________________________________________________________________________________________________________________________________________________________________________________________________________________________曚䷍꾱奜峐필쮇⑮싲䪾宐돈䌬_뵪㑉䰮ﮄ㈸艃꺨______繪圖盤_____________________________________________________________________________________________________________________________________________________________________________________________________________________________________________________________噗梅鍹ᇖ᪴؀荛叮________噗㡄鎁ᇖ᪴؀荛叮______筆跡自動校正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ġƱĒ_遴汾ᇔ流耀苈繨屣㑴닰䞄枋቞烈ㄚ遷汾ᇔ流耀苈繨__ࠄ__Chinese (Simplified) - Microsoft Pinyin IME 3.0_________________________________________________________________________________________________________________________________________________________________________________________________________________澨̯ᇓ놵쀀썏ꄤ㳑떧荕䉫憡頥ᑫ之৪䛎䑩傴䍪뭛______語音辨識_INDOWS\ime\sptip.dll,-600___________________________________________________________________________________________________________________________________________________________________________________________________________________________________曚䷍꾱奜峐필쮇⑮싲䪾宐돈䌬_뵪㑉䰮ﮄ㈸艃꺨______繪圖盤_____________________________________________________________________________________________________________________________________________________________________________________________________________________________________________________________噗梅鍹ᇖ᪴؀荛叮________噗㡄鎁ᇖ᪴؀荛叮______筆跡自動校正__________________________________________________________________________________________________________________________________________________________________________________________________________________________________________________________IġǍ_C:\WINDOWS\Registration\R000000000008.clb_\;C:\WINDOWS\system32;C:\WINDOWS;C:\WINDOWS\System32\Wbem;C:\Program Files\ATI Technologies\ATI Control Panel;C:\Program Files\Common Files\Autodesk Shared\;C:\Program Files\QuickTime\QTSystem\;C:\Program Files\Common __le____䕰_䕰_夌______________IƄ_틌皙______________________ȼ_ȸ_Ʉ_ɀ_Ɍ_Ɉ_罹_____ƙ_틌皙______________________ɔ_ɐ_________罹_____ƒ_틌皙______________________ɜ_ɘ_ɤ_ɠ_____罹_____Ƨ_ᜐ盺㊤盺㿈_ΐ_________________Ƽ___ͤ_ꮨ____________ƻ_枠盺Ѐ_=___D_____Ϡ_#_ƶ_쒰V쐸V_#œ___؈Ғ柠_琰_____ect_&amp;_Ů_羬知췯覫䀀___균_Հ_____꬀_㏈_㛠___՜_____________ո_ֈ___________________Ǭ___뀀___________&#10;_______________________________ꂰ_________؜_______________________徼㴵绻畤_&amp;Ą_ﰘ皙ﯰ皙__৴___À__䘀________Ă_ʿ_ʼ_ʾ_ο_ʺ_κ_˞_ϛ_ϝ_̱_̹_̰_̴_䕘_ՙ_Ě_匟魌䩃ꪢຖ춏㋇屣㑴닰䞄枋቞烈ㄚ씂당ᝂᇔ邗耀苈繨ЄЄЄ____中文 (繁體) - 新注音___________________________________________________________________________________________________________________________________________________________________________________________________________________________________________________繡虵ᇓ邕_䏨㹐________씆당ᝂᇔ邗耀苈繨______Microsoft LM TIP________________________________________________________________________________________________________________________________________________________________________________________________________________________________________________Є洦ᇓ쀀恏ꆲ쮇⑮싲䪾宐돈䌬Є嫌솾䐝᲏㪾颙᪊______書寫盤輸入___________________________________________________________________________________________________________________________________________________________________________________________________________________________________________________________Є洦ᇓ쀀恏ꆲ쮇⑮싲䪾宐돈䌬Є嫏솾䐝᲏㪾颙᪊______全螢幕輸入___________________________________________________________________________________________________________________________________________________________________________________________________________________________________________________________遶汾ᇔ流耀苈繨屣㑴닰䞄枋቞烈ㄚ遺汾ᇔ流耀苈繨__Є__中文 (繁體) - 新倉頡___________________________________________________________________________________________________________________________________________________________________________________________________________________________________________________________屣㑴닰䞄枋቞烈ㄚ________ЄЄ____中文 (台灣)_________________________________________________________________________________________________________________________________________________________________________________________________________________________________________________________________屣㑴닰䞄枋቞烈ㄚ________Є____中文 (繁體) - 新注音___________________________________________________________________________________________________________________________________________________________________________________________________________________________________________________________屣㑴닰䞄枋቞烈ㄚ________Є____中文 (繁體) - Big5 碼________________________________________________________________________________________________________________________________________________________________________________________________________________________________________________________屣㑴닰䞄枋቞烈ㄚ________Є____中文 (繁體) - 行列____________________________________________________________________________________________________________________________________________________________________________________________________________________________________________________________屣㑴닰䞄枋቞烈ㄚ________Є____中文 (繁體) - 注音____________________________________________________________________________________________________________________________________________________________________________________________________________________________________________________________屣㑴닰䞄枋቞烈ㄚ________Є____中文 (繁體) - 英數____________________________________________________________________________________________________________________________________________________________________________________________________________________________________________________澨̯ᇓ놵쀀썏ꄤ㳑떧荕䉫憡頥ᑫ之৪䛎䑩傴䍪뭛______語音辨識_INDOWS\ime\sptip.dll,-600___________________________________________________________________________________________________________________________________________________________________________________________________________________________________曚䷍꾱奜峐필쮇⑮싲䪾宐돈䌬_뵪㑉䰮ﮄ㈸艃꺨______繪圖盤_____________________________________________________________________________________________________________________________________________________________________________________________________________________________________________________________噗梅鍹ᇖ᪴؀荛叮________噗㡄鎁ᇖ᪴؀荛叮______筆跡自動校正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ġՙǽ_Ⱅ癪눦俖⪵箆뼾툸屣㑴닰䞄枋቞烈ㄚ輖菁巘䅗䪣娼ࢲᆞ__В__Korean Input System (IME 2002)_c.dll,-22________________________________________________________________________________________________________________________________________________________________________________________________________________________澨̯ᇓ놵쀀썏ꄤ㳑떧荕䉫憡頥ᑫ之৪䛎䑩傴䍪뭛______語音辨識_INDOWS\ime\sptip.dll,-600___________________________________________________________________________________________________________________________________________________________________________________________________________________________________曚䷍꾱奜峐필쮇⑮싲䪾宐돈䌬_뵪㑉䰮ﮄ㈸艃꺨______繪圖盤_____________________________________________________________________________________________________________________________________________________________________________________________________________________________________________________________噗梅鍹ᇖ᪴؀荛叮________噗㡄鎁ᇖ᪴؀荛叮______筆跡自動校正___________________________________________________________________________________________________________________________________________________________________________________________________________________________________________________________ġƜ___ࠄ中文 (PRC)_________________________________________________________ᖤ瑨___ɀ___ᖤ瑨____________!_Ƥ_d_C:\PROGRA~1\COMMON~1\MICROS~1\SMARTT~1\FPERSON.DLL_1_1005_Classes\WordTableWizard.Connect\Clsid㭴__㮔_㮤_㮴_______________䀉āā___.!Ň_糐ㅠ____࢞__紬ㅠ____Ę࢟__絰ㅠ____ៈ࢟__綜ㅠ____࢞__緈ㅠ____࢟__羰ㅠ____p࢟__蘔ㅠ____ј࢟__虠ㅠ____݈࢟__褔ㅠ____ܘ࢟__襘ㅠ____ᒘ࢟__覰ㅠø࢟______計ㅠΘ࢟______邰ㅠ࢞______鋠ㅠ࢞______靠ㅠͨ࢟______頀ㅠ﹘࢞______꠸ㅠ____X࢟__ꬴㅠ☈࢟______*.ŵ_膠ࢮ俠⃐㫪ၩ_〫鴰_䌯尺_________䨀㄀__簀ᆡ倀佒則繁1㈀̀Ѐ精䴳邡7ᒀ_倀爀漀最爀愀洀 䘀椀氀攀猀_᠀㘀㄀__言㌳ၯ䌀乁乏∀̀Ѐ誾㌳衯7ᒀ_䌀愀渀漀渀_᐀䘀㄀__䨀唸း䔀协呕繉1⸀̀Ѐ䪾唸䤸8ᒀ_䔀伀匀 唀琀椀氀椀琀礀_᠀刀㈀_ᎀ픀‮䔀协呕繉⸱塅E㘀̀Ѐ햾䤮8ᒀ_䔀伀匀 唀琀椀氀椀琀礀⸀攀砀攀_ᰀ___*į_틌皙______________________Ȕ_Ȑ_Ȝ_Ș_Ȥ_Ƞ_罹_____Ġ_틌皙______________________Ȭ_Ȩ_ȴ_Ȱ_____罹___µ_ĵ_ᒨ盺㉰盺ꚰ_C:\WINDOWS\Registration\R000000000008.clb_____________________________________________________________________________________________________________________________________________________________________________________________________________________________䀣___________䋀_____Ꜩ_______潐桯匃령潞ᇑ➟㐐_______䉈_________娈盺__________ࠀ_䉌_____惀盺 _0_______䉈___________________________潐桯匂령潞ᇑ➟㐐___痔___䋴_䋴_䍬_䏐_䐸_娈盺葐___ຝ_ຝ___ࠀ_䋸_____惀盺 _0_______䋴___________________________掰盺鋰___Ќ_Ќ___Ѐ_䍰_____嚰盺 _0_______䍬_________________摸盺__________Ȁ_䏔_____䍬_䋴_____________________________技盺雼___ހ_ހ___ࠀ_䐼_________________囬盺 _0_______䐸___潐桯__________________________⤅盺痄____Ѱ________Ѐ"/>
          <w:attr w:name="SourceValue" w:val="22"/>
          <w:attr w:name="HasSpace" w:val="False"/>
          <w:attr w:name="Negative" w:val="False"/>
          <w:attr w:name="NumberType" w:val="1"/>
          <w:attr w:name="TCSC" w:val="0"/>
        </w:smartTagPr>
        <w:r w:rsidRPr="00EB4543">
          <w:rPr>
            <w:rFonts w:ascii="Arial Narrow" w:hAnsi="Arial Narrow"/>
            <w:color w:val="000000"/>
            <w:szCs w:val="24"/>
          </w:rPr>
          <w:t>11°C</w:t>
        </w:r>
      </w:smartTag>
      <w:r w:rsidRPr="00EB4543">
        <w:rPr>
          <w:rFonts w:ascii="Arial Narrow" w:hAnsi="Arial Narrow" w:hint="eastAsia"/>
          <w:color w:val="000000"/>
          <w:szCs w:val="24"/>
        </w:rPr>
        <w:t>），經過實驗（</w:t>
      </w:r>
      <w:r w:rsidRPr="00EB4543">
        <w:rPr>
          <w:rFonts w:ascii="Arial Narrow" w:hAnsi="Arial Narrow"/>
          <w:color w:val="000000"/>
          <w:szCs w:val="24"/>
        </w:rPr>
        <w:t>3-2</w:t>
      </w:r>
      <w:r w:rsidRPr="00EB4543">
        <w:rPr>
          <w:rFonts w:ascii="Arial Narrow" w:hAnsi="Arial Narrow" w:hint="eastAsia"/>
          <w:color w:val="000000"/>
          <w:szCs w:val="24"/>
        </w:rPr>
        <w:t>）來觀察後結論：蓋斑鬥魚靠著自身的環境適應本能，會自動改變在魚缸中的位置（先向下躲入石縫中，後向上游動）來想辦法存活下去；並因為水溫度下降影響，使牠的活動力明顯減緩。</w:t>
      </w:r>
    </w:p>
    <w:p w:rsidR="00FC4D66" w:rsidRPr="00EB4543" w:rsidRDefault="00FC4D66" w:rsidP="00662FE7">
      <w:pPr>
        <w:tabs>
          <w:tab w:val="num" w:pos="720"/>
        </w:tabs>
        <w:spacing w:line="360" w:lineRule="auto"/>
        <w:rPr>
          <w:rFonts w:ascii="Arial Narrow" w:hAnsi="Arial Narrow"/>
          <w:color w:val="000000"/>
          <w:szCs w:val="24"/>
        </w:rPr>
      </w:pPr>
      <w:r w:rsidRPr="00EB4543">
        <w:rPr>
          <w:rFonts w:ascii="Arial Narrow" w:hAnsi="Arial Narrow"/>
          <w:color w:val="000000"/>
          <w:szCs w:val="24"/>
        </w:rPr>
        <w:t xml:space="preserve">    </w:t>
      </w:r>
      <w:r w:rsidRPr="00EB4543">
        <w:rPr>
          <w:rFonts w:ascii="Arial Narrow" w:hAnsi="Arial Narrow" w:hint="eastAsia"/>
          <w:color w:val="000000"/>
          <w:szCs w:val="24"/>
        </w:rPr>
        <w:t>當水溫上昇到超過一般的適應溫度範圍下時（設定</w:t>
      </w:r>
      <w:smartTag w:uri="urn:schemas-microsoft-com:office:smarttags" w:element="chmetcnv">
        <w:smartTagPr>
          <w:attr w:name="UnitName" w:val="_ۀ___Ĥ__㱰_䳈_נ⌠စ______ྰ___ŭ_c_Ƅ_~_____)Ɗאּ_________________________ྱ_#_______1_ꃐࢰ战࢟ꃐࢰ____Ĳ_Ì____________________L___耂_______耂_________䀌_____䀌______䀌皙___ℤ皙℔皙뼬皙____________䀌䀌䀌䀃āā______朰___Ǒ_籈_ࢡ6_Ǔ_ꬰ 俠⃐㫪ၩ_〫鴰_䌯尺_________尀㄀__簀∳Ⴁ䐀䍏䵕繅1䐀̀Ѐ精∳窡9ᒀ_䐀漀挀甀洀攀渀琀猀 愀渀搀 匀攀琀琀椀渀最猀_᠀㨀㄀__言娳ၔ䤀呓啒E␀̀Ѐ誾娳虔9ᒀ_䤀匀吀刀唀䔀_ᘀ搀㄀__簀⼳Ꭱ䄀偐䥌繃1䰀̀Ѐ誾嬳虔9ᒀ㘀䄀瀀瀀氀椀挀愀琀椀漀渀 䐀愀琀愀_䀀桳汥㍬⸲汤ⱬ㈭㜱㔶᠀䈀㄀__簀✳ᒡ䴀䍉佒繓1⨀̀Ѐ誾嬳襔3ᒀ_䴀椀挀爀漀猀漀昀琀_᠀㨀㄀__言ႀ伀䙆䍉E␀̀Ѐ誾誀3ᒀ_伀昀昀椀挀攀_ᘀ____6ƙ__________癤⸱⸲㐸⸰〱㐰⸰⸴1____p¡澨_㊀ࢡ__Ɛ&#10;倘_ftware\Microsoft\Windows\CurrentVersion\Explorer__&#10;_Ʀ&#10;럨___㍼ꄢ_佄啃䕍ㅾ_D__뻯㍼ꄢ㥺耀__Documents and Settings_____&#10;Ƶ_____훈 ___㿲癣⸲⸵㤲㌮2_Є__Ƴ_뜐_뜐_憨_____Ō&#10;꽀_俠⃐㫪ၩ_〫鴰_䌯尺_________尀㄀__簀∳Ⴁ䐀䍏䵕繅1䐀̀Ѐ精∳窡9ᒀ_䐀漀挀甀洀攀渀琀猀 愀渀搀 匀攀琀琀椀渀最猀_᠀_ꌀ栞⡲__ř_琰_࢝࢝᧐ࢦ⌠စ______ᆝ___J_C_c______)Ɗ싐ࢲ__________________________ᆞ_L_______Ū_咘ࢡ෈ࢡ__Ť____@c:\program files\common files\acd systems\plugins\ide_acdstd.apl______q_泌_ۨࢤ__ų_Ջ_Я_Ͻ_ԭ_ѭ^____ď_온_____________ċ___________쑰 __ć__平方英尺 -&gt; 平方公尺_____Ă__平方公尺 -&gt; 平方英呎_____ę___㓴省_Ꞙ___________Ĕ_ꊸ 뀐 ____ __犨 __ꅠ ꆠ 砨 ꇠ __ꇀ 誈_沐 盘_硈 __㏐ןꈠ ࢶꯀ___먰࢟__㡸_ ____材 ____ħ___Є中文 (台灣)__________________________________________________________ᖤ瑨ۀ___ɀ___ᖤ瑨浐 ________D___Ǐ__平方英呎 -&gt; 平方公尺_____Ǌ__平方公尺 -&gt; 平方英尺_____ǁ_____ࢡ___슎癞⸱⸲㐸⸰ㄱ㔳㤴ㄮㄮㄮ____Ǟ_Microsoft Unified Security Protocol Provider__ÿÿ䵌䵅`_눈_늨___ǯ___䕀_Θ____________Ǫ___瞨省Ꞙ______ϭ_____ǡ___㓜省____________Ǽ___㒸省____________ǻ___㊈省______㷴____Ƕ___坰省_ꏰ_____all_!_ƍ_Ԟ_ϴ_º#â_Ո_Ѵ&#10;Ԑ·Ԧ_Ѩ_ԎnӰ&#10;Ѱ_Ҝ_Ԗ_м_Ѽ_Ҹ_Һ_Ӿ_Ҿ_ǀ_϶_Ҧ_Қ_ў_Ԍ_Ҫ;Ұ_Ҕ_ϸ_Ϻ_ò_Ò_ϼ_ì_Ú_ä_________ш_Ӥ_В_Ѐ_Т_Р_ю_К_ђ_ъ_О_М_И_Ж_ф_к_о_м_ж______Ā__Í!Ƭ_ЄЄ______中文 (台灣)_________________________________________________________________________________________________________________________Є______中文 (繁體) - 新注音___________________________________________________________________________________________________________________Є______中文 (繁體) - Big5 碼________________________________________________________________________________________________________________Є______中文 (繁體) - 行列____________________________________________________________________________________________________________________Є______中文 (繁體) - 注音____________________________________________________________________________________________________________________Є______________________________________________________________________________________________________________________________________ƱÍǣ_针댠쬴䀗ᎎ켐◊︙屣㑴닰䞄枋቞烈ㄚ᫗痦趞䐶뺠頠솢__Б@_Microsoft Natural Input 2002 ver. 8.1___________________________________________________________________________________________________________________________________________________________________________________________________________________________针댠쬴䀗ᎎ켐◊︙屣㑴닰䞄枋቞烈ㄚ㾤쎝䫘憾ꄖꏟ__Б__Microsoft IME Standard 2002 ver. 8.1____________________________________________________________________________________________________________________________________________________________________________________________________________________________澨̯ᇓ놵쀀썏ꄤ㳑떧荕䉫憡頥ᑫ之৪䛎䑩傴䍪뭛______語音辨識_INDOWS\ime\sptip.dll,-600___________________________________________________________________________________________________________________________________________________________________________________________________________________________________曚䷍꾱奜峐필쮇⑮싲䪾宐돈䌬_뵪㑉䰮ﮄ㈸艃꺨______繪圖盤_____________________________________________________________________________________________________________________________________________________________________________________________________________________________________________________________噗梅鍹ᇖ᪴؀荛叮________噗㡄鎁ᇖ᪴؀荛叮______筆跡自動校正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ġƱĒ_遴汾ᇔ流耀苈繨屣㑴닰䞄枋቞烈ㄚ遷汾ᇔ流耀苈繨__ࠄ__Chinese (Simplified) - Microsoft Pinyin IME 3.0_________________________________________________________________________________________________________________________________________________________________________________________________________________澨̯ᇓ놵쀀썏ꄤ㳑떧荕䉫憡頥ᑫ之৪䛎䑩傴䍪뭛______語音辨識_INDOWS\ime\sptip.dll,-600___________________________________________________________________________________________________________________________________________________________________________________________________________________________________曚䷍꾱奜峐필쮇⑮싲䪾宐돈䌬_뵪㑉䰮ﮄ㈸艃꺨______繪圖盤_____________________________________________________________________________________________________________________________________________________________________________________________________________________________________________________________噗梅鍹ᇖ᪴؀荛叮________噗㡄鎁ᇖ᪴؀荛叮______筆跡自動校正__________________________________________________________________________________________________________________________________________________________________________________________________________________________________________________________IġǍ_C:\WINDOWS\Registration\R000000000008.clb_\;C:\WINDOWS\system32;C:\WINDOWS;C:\WINDOWS\System32\Wbem;C:\Program Files\ATI Technologies\ATI Control Panel;C:\Program Files\Common Files\Autodesk Shared\;C:\Program Files\QuickTime\QTSystem\;C:\Program Files\Common __le____䕰_䕰_夌______________IƄ_틌皙______________________ȼ_ȸ_Ʉ_ɀ_Ɍ_Ɉ_罹_____ƙ_틌皙______________________ɔ_ɐ_________罹_____ƒ_틌皙______________________ɜ_ɘ_ɤ_ɠ_____罹_____Ƨ_ᜐ盺㊤盺㿈_ΐ_________________Ƽ___ͤ_ꮨ____________ƻ_枠盺Ѐ_=___D_____Ϡ_#_ƶ_쒰V쐸V_#œ___؈Ғ柠_琰_____ect_&amp;_Ů_羬知췯覫䀀___균_Հ_____꬀_㏈_㛠___՜_____________ո_ֈ___________________Ǭ___뀀___________&#10;_______________________________ꂰ_________؜_______________________徼㴵绻畤_&amp;Ą_ﰘ皙ﯰ皙__৴___À__䘀________Ă_ʿ_ʼ_ʾ_ο_ʺ_κ_˞_ϛ_ϝ_̱_̹_̰_̴_䕘_ՙ_Ě_匟魌䩃ꪢຖ춏㋇屣㑴닰䞄枋቞烈ㄚ씂당ᝂᇔ邗耀苈繨ЄЄЄ____中文 (繁體) - 新注音___________________________________________________________________________________________________________________________________________________________________________________________________________________________________________________繡虵ᇓ邕_䏨㹐________씆당ᝂᇔ邗耀苈繨______Microsoft LM TIP________________________________________________________________________________________________________________________________________________________________________________________________________________________________________________Є洦ᇓ쀀恏ꆲ쮇⑮싲䪾宐돈䌬Є嫌솾䐝᲏㪾颙᪊______書寫盤輸入___________________________________________________________________________________________________________________________________________________________________________________________________________________________________________________________Є洦ᇓ쀀恏ꆲ쮇⑮싲䪾宐돈䌬Є嫏솾䐝᲏㪾颙᪊______全螢幕輸入___________________________________________________________________________________________________________________________________________________________________________________________________________________________________________________________遶汾ᇔ流耀苈繨屣㑴닰䞄枋቞烈ㄚ遺汾ᇔ流耀苈繨__Є__中文 (繁體) - 新倉頡___________________________________________________________________________________________________________________________________________________________________________________________________________________________________________________________屣㑴닰䞄枋቞烈ㄚ________ЄЄ____中文 (台灣)_________________________________________________________________________________________________________________________________________________________________________________________________________________________________________________________________屣㑴닰䞄枋቞烈ㄚ________Є____中文 (繁體) - 新注音___________________________________________________________________________________________________________________________________________________________________________________________________________________________________________________________屣㑴닰䞄枋቞烈ㄚ________Є____中文 (繁體) - Big5 碼________________________________________________________________________________________________________________________________________________________________________________________________________________________________________________________屣㑴닰䞄枋቞烈ㄚ________Є____中文 (繁體) - 行列____________________________________________________________________________________________________________________________________________________________________________________________________________________________________________________________屣㑴닰䞄枋቞烈ㄚ________Є____中文 (繁體) - 注音____________________________________________________________________________________________________________________________________________________________________________________________________________________________________________________________屣㑴닰䞄枋቞烈ㄚ________Є____中文 (繁體) - 英數____________________________________________________________________________________________________________________________________________________________________________________________________________________________________________________澨̯ᇓ놵쀀썏ꄤ㳑떧荕䉫憡頥ᑫ之৪䛎䑩傴䍪뭛______語音辨識_INDOWS\ime\sptip.dll,-600___________________________________________________________________________________________________________________________________________________________________________________________________________________________________曚䷍꾱奜峐필쮇⑮싲䪾宐돈䌬_뵪㑉䰮ﮄ㈸艃꺨______繪圖盤_____________________________________________________________________________________________________________________________________________________________________________________________________________________________________________________________噗梅鍹ᇖ᪴؀荛叮________噗㡄鎁ᇖ᪴؀荛叮______筆跡自動校正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ġՙǽ_Ⱅ癪눦俖⪵箆뼾툸屣㑴닰䞄枋቞烈ㄚ輖菁巘䅗䪣娼ࢲᆞ__В__Korean Input System (IME 2002)_c.dll,-22________________________________________________________________________________________________________________________________________________________________________________________________________________________澨̯ᇓ놵쀀썏ꄤ㳑떧荕䉫憡頥ᑫ之৪䛎䑩傴䍪뭛______語音辨識_INDOWS\ime\sptip.dll,-600___________________________________________________________________________________________________________________________________________________________________________________________________________________________________曚䷍꾱奜峐필쮇⑮싲䪾宐돈䌬_뵪㑉䰮ﮄ㈸艃꺨______繪圖盤_____________________________________________________________________________________________________________________________________________________________________________________________________________________________________________________________噗梅鍹ᇖ᪴؀荛叮________噗㡄鎁ᇖ᪴؀荛叮______筆跡自動校正___________________________________________________________________________________________________________________________________________________________________________________________________________________________________________________________ġƜ___ࠄ中文 (PRC)_________________________________________________________ᖤ瑨___ɀ___ᖤ瑨____________!_Ƥ_d_C:\PROGRA~1\COMMON~1\MICROS~1\SMARTT~1\FPERSON.DLL_1_1005_Classes\WordTableWizard.Connect\Clsid㭴__㮔_㮤_㮴_______________䀉āā___.!Ň_糐ㅠ____࢞__紬ㅠ____Ę࢟__絰ㅠ____ៈ࢟__綜ㅠ____࢞__緈ㅠ____࢟__羰ㅠ____p࢟__蘔ㅠ____ј࢟__虠ㅠ____݈࢟__褔ㅠ____ܘ࢟__襘ㅠ____ᒘ࢟__覰ㅠø࢟______計ㅠΘ࢟______邰ㅠ࢞______鋠ㅠ࢞______靠ㅠͨ࢟______頀ㅠ﹘࢞______꠸ㅠ____X࢟__ꬴㅠ☈࢟______*.ŵ_膠ࢮ俠⃐㫪ၩ_〫鴰_䌯尺_________䨀㄀__簀ᆡ倀佒則繁1㈀̀Ѐ精䴳邡7ᒀ_倀爀漀最爀愀洀 䘀椀氀攀猀_᠀㘀㄀__言㌳ၯ䌀乁乏∀̀Ѐ誾㌳衯7ᒀ_䌀愀渀漀渀_᐀䘀㄀__䨀唸း䔀协呕繉1⸀̀Ѐ䪾唸䤸8ᒀ_䔀伀匀 唀琀椀氀椀琀礀_᠀刀㈀_ᎀ픀‮䔀协呕繉⸱塅E㘀̀Ѐ햾䤮8ᒀ_䔀伀匀 唀琀椀氀椀琀礀⸀攀砀攀_ᰀ___*į_틌皙______________________Ȕ_Ȑ_Ȝ_Ș_Ȥ_Ƞ_罹_____Ġ_틌皙______________________Ȭ_Ȩ_ȴ_Ȱ_____罹___µ_ĵ_ᒨ盺㉰盺ꚰ_C:\WINDOWS\Registration\R000000000008.clb_____________________________________________________________________________________________________________________________________________________________________________________________________________________________䀣___________䋀_____Ꜩ_______潐桯匃령潞ᇑ➟㐐_______䉈_________娈盺__________ࠀ_䉌_____惀盺 _0_______䉈___________________________潐桯匂령潞ᇑ➟㐐___痔___䋴_䋴_䍬_䏐_䐸_娈盺葐___ຝ_ຝ___ࠀ_䋸_____惀盺 _0_______䋴___________________________掰盺鋰___Ќ_Ќ___Ѐ_䍰_____嚰盺 _0_______䍬_________________摸盺__________Ȁ_䏔_____䍬_䋴_____________________________技盺雼___ހ_ހ___ࠀ_䐼_________________囬盺 _0_______䐸___潐桯__________________________⤅盺痄____Ѱ________Ѐ"/>
          <w:attr w:name="SourceValue" w:val="22"/>
          <w:attr w:name="HasSpace" w:val="False"/>
          <w:attr w:name="Negative" w:val="False"/>
          <w:attr w:name="NumberType" w:val="1"/>
          <w:attr w:name="TCSC" w:val="0"/>
        </w:smartTagPr>
        <w:r w:rsidRPr="00EB4543">
          <w:rPr>
            <w:rFonts w:ascii="Arial Narrow" w:hAnsi="Arial Narrow"/>
            <w:color w:val="000000"/>
            <w:szCs w:val="24"/>
          </w:rPr>
          <w:t>35°C</w:t>
        </w:r>
      </w:smartTag>
      <w:r w:rsidRPr="00EB4543">
        <w:rPr>
          <w:rFonts w:ascii="Arial Narrow" w:hAnsi="Arial Narrow" w:hint="eastAsia"/>
          <w:color w:val="000000"/>
          <w:szCs w:val="24"/>
        </w:rPr>
        <w:t>），經過實驗（</w:t>
      </w:r>
      <w:r w:rsidRPr="00EB4543">
        <w:rPr>
          <w:rFonts w:ascii="Arial Narrow" w:hAnsi="Arial Narrow"/>
          <w:color w:val="000000"/>
          <w:szCs w:val="24"/>
        </w:rPr>
        <w:t>3-3</w:t>
      </w:r>
      <w:r w:rsidRPr="00EB4543">
        <w:rPr>
          <w:rFonts w:ascii="Arial Narrow" w:hAnsi="Arial Narrow" w:hint="eastAsia"/>
          <w:color w:val="000000"/>
          <w:szCs w:val="24"/>
        </w:rPr>
        <w:t>）來觀察後結論：蓋斑鬥魚靠著自身的環境適應本能，會自動改變在魚缸中的位置（先向上游動，後向下躲入石縫中）來想辦法存活下去；並因為水溫度上昇影響，使牠的活動力明顯減緩。</w:t>
      </w:r>
    </w:p>
    <w:p w:rsidR="00FC4D66" w:rsidRPr="00EB4543" w:rsidRDefault="00FC4D66" w:rsidP="00662FE7">
      <w:pPr>
        <w:tabs>
          <w:tab w:val="num" w:pos="720"/>
        </w:tabs>
        <w:spacing w:line="360" w:lineRule="auto"/>
        <w:rPr>
          <w:rFonts w:ascii="Arial Narrow" w:hAnsi="Arial Narrow"/>
          <w:color w:val="000000"/>
          <w:szCs w:val="24"/>
        </w:rPr>
      </w:pPr>
      <w:r w:rsidRPr="00EB4543">
        <w:rPr>
          <w:rFonts w:ascii="Arial Narrow" w:hAnsi="Arial Narrow"/>
          <w:color w:val="000000"/>
          <w:szCs w:val="24"/>
        </w:rPr>
        <w:t xml:space="preserve">    </w:t>
      </w:r>
      <w:r w:rsidRPr="00EB4543">
        <w:rPr>
          <w:rFonts w:ascii="Arial Narrow" w:hAnsi="Arial Narrow" w:hint="eastAsia"/>
          <w:color w:val="000000"/>
          <w:szCs w:val="24"/>
        </w:rPr>
        <w:t>當水溫回復到一般的適應溫度範圍下時（設定</w:t>
      </w:r>
      <w:smartTag w:uri="urn:schemas-microsoft-com:office:smarttags" w:element="chmetcnv">
        <w:smartTagPr>
          <w:attr w:name="UnitName" w:val="_ۀ___Ĥ__㱰_䳈_נ⌠စ______ྰ___ŭ_c_Ƅ_~_____)Ɗאּ_________________________ྱ_#_______1_ꃐࢰ战࢟ꃐࢰ____Ĳ_Ì____________________L___耂_______耂_________䀌_____䀌______䀌皙___ℤ皙℔皙뼬皙____________䀌䀌䀌䀃āā______朰___Ǒ_籈_ࢡ6_Ǔ_ꬰ 俠⃐㫪ၩ_〫鴰_䌯尺_________尀㄀__簀∳Ⴁ䐀䍏䵕繅1䐀̀Ѐ精∳窡9ᒀ_䐀漀挀甀洀攀渀琀猀 愀渀搀 匀攀琀琀椀渀最猀_᠀㨀㄀__言娳ၔ䤀呓啒E␀̀Ѐ誾娳虔9ᒀ_䤀匀吀刀唀䔀_ᘀ搀㄀__簀⼳Ꭱ䄀偐䥌繃1䰀̀Ѐ誾嬳虔9ᒀ㘀䄀瀀瀀氀椀挀愀琀椀漀渀 䐀愀琀愀_䀀桳汥㍬⸲汤ⱬ㈭㜱㔶᠀䈀㄀__簀✳ᒡ䴀䍉佒繓1⨀̀Ѐ誾嬳襔3ᒀ_䴀椀挀爀漀猀漀昀琀_᠀㨀㄀__言ႀ伀䙆䍉E␀̀Ѐ誾誀3ᒀ_伀昀昀椀挀攀_ᘀ____6ƙ__________癤⸱⸲㐸⸰〱㐰⸰⸴1____p¡澨_㊀ࢡ__Ɛ&#10;倘_ftware\Microsoft\Windows\CurrentVersion\Explorer__&#10;_Ʀ&#10;럨___㍼ꄢ_佄啃䕍ㅾ_D__뻯㍼ꄢ㥺耀__Documents and Settings_____&#10;Ƶ_____훈 ___㿲癣⸲⸵㤲㌮2_Є__Ƴ_뜐_뜐_憨_____Ō&#10;꽀_俠⃐㫪ၩ_〫鴰_䌯尺_________尀㄀__簀∳Ⴁ䐀䍏䵕繅1䐀̀Ѐ精∳窡9ᒀ_䐀漀挀甀洀攀渀琀猀 愀渀搀 匀攀琀琀椀渀最猀_᠀_ꌀ栞⡲__ř_琰_࢝࢝᧐ࢦ⌠စ______ᆝ___J_C_c______)Ɗ싐ࢲ__________________________ᆞ_L_______Ū_咘ࢡ෈ࢡ__Ť____@c:\program files\common files\acd systems\plugins\ide_acdstd.apl______q_泌_ۨࢤ__ų_Ջ_Я_Ͻ_ԭ_ѭ^____ď_온_____________ċ___________쑰 __ć__平方英尺 -&gt; 平方公尺_____Ă__平方公尺 -&gt; 平方英呎_____ę___㓴省_Ꞙ___________Ĕ_ꊸ 뀐 ____ __犨 __ꅠ ꆠ 砨 ꇠ __ꇀ 誈_沐 盘_硈 __㏐ןꈠ ࢶꯀ___먰࢟__㡸_ ____材 ____ħ___Є中文 (台灣)__________________________________________________________ᖤ瑨ۀ___ɀ___ᖤ瑨浐 ________D___Ǐ__平方英呎 -&gt; 平方公尺_____Ǌ__平方公尺 -&gt; 平方英尺_____ǁ_____ࢡ___슎癞⸱⸲㐸⸰ㄱ㔳㤴ㄮㄮㄮ____Ǟ_Microsoft Unified Security Protocol Provider__ÿÿ䵌䵅`_눈_늨___ǯ___䕀_Θ____________Ǫ___瞨省Ꞙ______ϭ_____ǡ___㓜省____________Ǽ___㒸省____________ǻ___㊈省______㷴____Ƕ___坰省_ꏰ_____all_!_ƍ_Ԟ_ϴ_º#â_Ո_Ѵ&#10;Ԑ·Ԧ_Ѩ_ԎnӰ&#10;Ѱ_Ҝ_Ԗ_м_Ѽ_Ҹ_Һ_Ӿ_Ҿ_ǀ_϶_Ҧ_Қ_ў_Ԍ_Ҫ;Ұ_Ҕ_ϸ_Ϻ_ò_Ò_ϼ_ì_Ú_ä_________ш_Ӥ_В_Ѐ_Т_Р_ю_К_ђ_ъ_О_М_И_Ж_ф_к_о_м_ж______Ā__Í!Ƭ_ЄЄ______中文 (台灣)_________________________________________________________________________________________________________________________Є______中文 (繁體) - 新注音___________________________________________________________________________________________________________________Є______中文 (繁體) - Big5 碼________________________________________________________________________________________________________________Є______中文 (繁體) - 行列____________________________________________________________________________________________________________________Є______中文 (繁體) - 注音____________________________________________________________________________________________________________________Є______________________________________________________________________________________________________________________________________ƱÍǣ_针댠쬴䀗ᎎ켐◊︙屣㑴닰䞄枋቞烈ㄚ᫗痦趞䐶뺠頠솢__Б@_Microsoft Natural Input 2002 ver. 8.1___________________________________________________________________________________________________________________________________________________________________________________________________________________________针댠쬴䀗ᎎ켐◊︙屣㑴닰䞄枋቞烈ㄚ㾤쎝䫘憾ꄖꏟ__Б__Microsoft IME Standard 2002 ver. 8.1____________________________________________________________________________________________________________________________________________________________________________________________________________________________澨̯ᇓ놵쀀썏ꄤ㳑떧荕䉫憡頥ᑫ之৪䛎䑩傴䍪뭛______語音辨識_INDOWS\ime\sptip.dll,-600___________________________________________________________________________________________________________________________________________________________________________________________________________________________________曚䷍꾱奜峐필쮇⑮싲䪾宐돈䌬_뵪㑉䰮ﮄ㈸艃꺨______繪圖盤_____________________________________________________________________________________________________________________________________________________________________________________________________________________________________________________________噗梅鍹ᇖ᪴؀荛叮________噗㡄鎁ᇖ᪴؀荛叮______筆跡自動校正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ġƱĒ_遴汾ᇔ流耀苈繨屣㑴닰䞄枋቞烈ㄚ遷汾ᇔ流耀苈繨__ࠄ__Chinese (Simplified) - Microsoft Pinyin IME 3.0_________________________________________________________________________________________________________________________________________________________________________________________________________________澨̯ᇓ놵쀀썏ꄤ㳑떧荕䉫憡頥ᑫ之৪䛎䑩傴䍪뭛______語音辨識_INDOWS\ime\sptip.dll,-600___________________________________________________________________________________________________________________________________________________________________________________________________________________________________曚䷍꾱奜峐필쮇⑮싲䪾宐돈䌬_뵪㑉䰮ﮄ㈸艃꺨______繪圖盤_____________________________________________________________________________________________________________________________________________________________________________________________________________________________________________________________噗梅鍹ᇖ᪴؀荛叮________噗㡄鎁ᇖ᪴؀荛叮______筆跡自動校正__________________________________________________________________________________________________________________________________________________________________________________________________________________________________________________________IġǍ_C:\WINDOWS\Registration\R000000000008.clb_\;C:\WINDOWS\system32;C:\WINDOWS;C:\WINDOWS\System32\Wbem;C:\Program Files\ATI Technologies\ATI Control Panel;C:\Program Files\Common Files\Autodesk Shared\;C:\Program Files\QuickTime\QTSystem\;C:\Program Files\Common __le____䕰_䕰_夌______________IƄ_틌皙______________________ȼ_ȸ_Ʉ_ɀ_Ɍ_Ɉ_罹_____ƙ_틌皙______________________ɔ_ɐ_________罹_____ƒ_틌皙______________________ɜ_ɘ_ɤ_ɠ_____罹_____Ƨ_ᜐ盺㊤盺㿈_ΐ_________________Ƽ___ͤ_ꮨ____________ƻ_枠盺Ѐ_=___D_____Ϡ_#_ƶ_쒰V쐸V_#œ___؈Ғ柠_琰_____ect_&amp;_Ů_羬知췯覫䀀___균_Հ_____꬀_㏈_㛠___՜_____________ո_ֈ___________________Ǭ___뀀___________&#10;_______________________________ꂰ_________؜_______________________徼㴵绻畤_&amp;Ą_ﰘ皙ﯰ皙__৴___À__䘀________Ă_ʿ_ʼ_ʾ_ο_ʺ_κ_˞_ϛ_ϝ_̱_̹_̰_̴_䕘_ՙ_Ě_匟魌䩃ꪢຖ춏㋇屣㑴닰䞄枋቞烈ㄚ씂당ᝂᇔ邗耀苈繨ЄЄЄ____中文 (繁體) - 新注音___________________________________________________________________________________________________________________________________________________________________________________________________________________________________________________繡虵ᇓ邕_䏨㹐________씆당ᝂᇔ邗耀苈繨______Microsoft LM TIP________________________________________________________________________________________________________________________________________________________________________________________________________________________________________________Є洦ᇓ쀀恏ꆲ쮇⑮싲䪾宐돈䌬Є嫌솾䐝᲏㪾颙᪊______書寫盤輸入___________________________________________________________________________________________________________________________________________________________________________________________________________________________________________________________Є洦ᇓ쀀恏ꆲ쮇⑮싲䪾宐돈䌬Є嫏솾䐝᲏㪾颙᪊______全螢幕輸入___________________________________________________________________________________________________________________________________________________________________________________________________________________________________________________________遶汾ᇔ流耀苈繨屣㑴닰䞄枋቞烈ㄚ遺汾ᇔ流耀苈繨__Є__中文 (繁體) - 新倉頡___________________________________________________________________________________________________________________________________________________________________________________________________________________________________________________________屣㑴닰䞄枋቞烈ㄚ________ЄЄ____中文 (台灣)_________________________________________________________________________________________________________________________________________________________________________________________________________________________________________________________________屣㑴닰䞄枋቞烈ㄚ________Є____中文 (繁體) - 新注音___________________________________________________________________________________________________________________________________________________________________________________________________________________________________________________________屣㑴닰䞄枋቞烈ㄚ________Є____中文 (繁體) - Big5 碼________________________________________________________________________________________________________________________________________________________________________________________________________________________________________________________屣㑴닰䞄枋቞烈ㄚ________Є____中文 (繁體) - 行列____________________________________________________________________________________________________________________________________________________________________________________________________________________________________________________________屣㑴닰䞄枋቞烈ㄚ________Є____中文 (繁體) - 注音____________________________________________________________________________________________________________________________________________________________________________________________________________________________________________________________屣㑴닰䞄枋቞烈ㄚ________Є____中文 (繁體) - 英數____________________________________________________________________________________________________________________________________________________________________________________________________________________________________________________澨̯ᇓ놵쀀썏ꄤ㳑떧荕䉫憡頥ᑫ之৪䛎䑩傴䍪뭛______語音辨識_INDOWS\ime\sptip.dll,-600___________________________________________________________________________________________________________________________________________________________________________________________________________________________________曚䷍꾱奜峐필쮇⑮싲䪾宐돈䌬_뵪㑉䰮ﮄ㈸艃꺨______繪圖盤_____________________________________________________________________________________________________________________________________________________________________________________________________________________________________________________________噗梅鍹ᇖ᪴؀荛叮________噗㡄鎁ᇖ᪴؀荛叮______筆跡自動校正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ġՙǽ_Ⱅ癪눦俖⪵箆뼾툸屣㑴닰䞄枋቞烈ㄚ輖菁巘䅗䪣娼ࢲᆞ__В__Korean Input System (IME 2002)_c.dll,-22________________________________________________________________________________________________________________________________________________________________________________________________________________________澨̯ᇓ놵쀀썏ꄤ㳑떧荕䉫憡頥ᑫ之৪䛎䑩傴䍪뭛______語音辨識_INDOWS\ime\sptip.dll,-600___________________________________________________________________________________________________________________________________________________________________________________________________________________________________曚䷍꾱奜峐필쮇⑮싲䪾宐돈䌬_뵪㑉䰮ﮄ㈸艃꺨______繪圖盤_____________________________________________________________________________________________________________________________________________________________________________________________________________________________________________________________噗梅鍹ᇖ᪴؀荛叮________噗㡄鎁ᇖ᪴؀荛叮______筆跡自動校正___________________________________________________________________________________________________________________________________________________________________________________________________________________________________________________________ġƜ___ࠄ中文 (PRC)_________________________________________________________ᖤ瑨___ɀ___ᖤ瑨____________!_Ƥ_d_C:\PROGRA~1\COMMON~1\MICROS~1\SMARTT~1\FPERSON.DLL_1_1005_Classes\WordTableWizard.Connect\Clsid㭴__㮔_㮤_㮴_______________䀉āā___.!Ň_糐ㅠ____࢞__紬ㅠ____Ę࢟__絰ㅠ____ៈ࢟__綜ㅠ____࢞__緈ㅠ____࢟__羰ㅠ____p࢟__蘔ㅠ____ј࢟__虠ㅠ____݈࢟__褔ㅠ____ܘ࢟__襘ㅠ____ᒘ࢟__覰ㅠø࢟______計ㅠΘ࢟______邰ㅠ࢞______鋠ㅠ࢞______靠ㅠͨ࢟______頀ㅠ﹘࢞______꠸ㅠ____X࢟__ꬴㅠ☈࢟______*.ŵ_膠ࢮ俠⃐㫪ၩ_〫鴰_䌯尺_________䨀㄀__簀ᆡ倀佒則繁1㈀̀Ѐ精䴳邡7ᒀ_倀爀漀最爀愀洀 䘀椀氀攀猀_᠀㘀㄀__言㌳ၯ䌀乁乏∀̀Ѐ誾㌳衯7ᒀ_䌀愀渀漀渀_᐀䘀㄀__䨀唸း䔀协呕繉1⸀̀Ѐ䪾唸䤸8ᒀ_䔀伀匀 唀琀椀氀椀琀礀_᠀刀㈀_ᎀ픀‮䔀协呕繉⸱塅E㘀̀Ѐ햾䤮8ᒀ_䔀伀匀 唀琀椀氀椀琀礀⸀攀砀攀_ᰀ___*į_틌皙______________________Ȕ_Ȑ_Ȝ_Ș_Ȥ_Ƞ_罹_____Ġ_틌皙______________________Ȭ_Ȩ_ȴ_Ȱ_____罹___µ_ĵ_ᒨ盺㉰盺ꚰ_C:\WINDOWS\Registration\R000000000008.clb_____________________________________________________________________________________________________________________________________________________________________________________________________________________________䀣___________䋀_____Ꜩ_______潐桯匃령潞ᇑ➟㐐_______䉈_________娈盺__________ࠀ_䉌_____惀盺 _0_______䉈___________________________潐桯匂령潞ᇑ➟㐐___痔___䋴_䋴_䍬_䏐_䐸_娈盺葐___ຝ_ຝ___ࠀ_䋸_____惀盺 _0_______䋴___________________________掰盺鋰___Ќ_Ќ___Ѐ_䍰_____嚰盺 _0_______䍬_________________摸盺__________Ȁ_䏔_____䍬_䋴_____________________________技盺雼___ހ_ހ___ࠀ_䐼_________________囬盺 _0_______䐸___潐桯__________________________⤅盺痄____Ѱ________Ѐ"/>
          <w:attr w:name="SourceValue" w:val="22"/>
          <w:attr w:name="HasSpace" w:val="False"/>
          <w:attr w:name="Negative" w:val="False"/>
          <w:attr w:name="NumberType" w:val="1"/>
          <w:attr w:name="TCSC" w:val="0"/>
        </w:smartTagPr>
        <w:r w:rsidRPr="00EB4543">
          <w:rPr>
            <w:rFonts w:ascii="Arial Narrow" w:hAnsi="Arial Narrow"/>
            <w:color w:val="000000"/>
            <w:szCs w:val="24"/>
          </w:rPr>
          <w:t>22°C</w:t>
        </w:r>
      </w:smartTag>
      <w:r w:rsidRPr="00EB4543">
        <w:rPr>
          <w:rFonts w:ascii="Arial Narrow" w:hAnsi="Arial Narrow" w:hint="eastAsia"/>
          <w:color w:val="000000"/>
          <w:szCs w:val="24"/>
        </w:rPr>
        <w:t>），經過實驗（</w:t>
      </w:r>
      <w:r w:rsidRPr="00EB4543">
        <w:rPr>
          <w:rFonts w:ascii="Arial Narrow" w:hAnsi="Arial Narrow"/>
          <w:color w:val="000000"/>
          <w:szCs w:val="24"/>
        </w:rPr>
        <w:t>3-4</w:t>
      </w:r>
      <w:r w:rsidRPr="00EB4543">
        <w:rPr>
          <w:rFonts w:ascii="Arial Narrow" w:hAnsi="Arial Narrow" w:hint="eastAsia"/>
          <w:color w:val="000000"/>
          <w:szCs w:val="24"/>
        </w:rPr>
        <w:t>）來觀察後結論：蓋斑鬥魚隨著水溫逐漸增加回復至常溫時，蓋斑鬥魚會在魚缸中回復悠游的狀態；並因為水溫度改變的影響，使牠的活動力明顯回復正常。</w:t>
      </w:r>
    </w:p>
    <w:p w:rsidR="00FC4D66" w:rsidRDefault="00FC4D66" w:rsidP="00662FE7">
      <w:pPr>
        <w:tabs>
          <w:tab w:val="num" w:pos="720"/>
        </w:tabs>
        <w:spacing w:line="360" w:lineRule="auto"/>
        <w:rPr>
          <w:rFonts w:ascii="Arial Narrow" w:hAnsi="Arial Narrow"/>
          <w:bCs/>
          <w:color w:val="000000"/>
          <w:szCs w:val="24"/>
        </w:rPr>
      </w:pPr>
      <w:r w:rsidRPr="00EB4543">
        <w:rPr>
          <w:rFonts w:ascii="Arial Narrow" w:hAnsi="Arial Narrow"/>
          <w:bCs/>
          <w:color w:val="000000"/>
          <w:szCs w:val="24"/>
        </w:rPr>
        <w:t xml:space="preserve">    </w:t>
      </w:r>
      <w:r w:rsidRPr="00EB4543">
        <w:rPr>
          <w:rFonts w:ascii="Arial Narrow" w:hAnsi="Arial Narrow" w:hint="eastAsia"/>
          <w:bCs/>
          <w:color w:val="000000"/>
          <w:szCs w:val="24"/>
        </w:rPr>
        <w:t>經過觀察</w:t>
      </w:r>
      <w:r w:rsidRPr="00EB4543">
        <w:rPr>
          <w:rFonts w:ascii="Arial Narrow" w:hAnsi="Arial Narrow" w:hint="eastAsia"/>
          <w:color w:val="000000"/>
          <w:szCs w:val="24"/>
        </w:rPr>
        <w:t>蓋斑鬥</w:t>
      </w:r>
      <w:r w:rsidRPr="00EB4543">
        <w:rPr>
          <w:rFonts w:ascii="Arial Narrow" w:hAnsi="Arial Narrow" w:hint="eastAsia"/>
          <w:bCs/>
          <w:color w:val="000000"/>
          <w:szCs w:val="24"/>
        </w:rPr>
        <w:t>魚的四組實驗變化的情形，</w:t>
      </w:r>
      <w:r w:rsidRPr="00EB4543">
        <w:rPr>
          <w:rFonts w:ascii="Arial Narrow" w:hAnsi="Arial Narrow" w:hint="eastAsia"/>
          <w:color w:val="000000"/>
          <w:szCs w:val="24"/>
        </w:rPr>
        <w:t>蓋斑鬥</w:t>
      </w:r>
      <w:r w:rsidRPr="00EB4543">
        <w:rPr>
          <w:rFonts w:ascii="Arial Narrow" w:hAnsi="Arial Narrow" w:hint="eastAsia"/>
          <w:bCs/>
          <w:color w:val="000000"/>
          <w:szCs w:val="24"/>
        </w:rPr>
        <w:t>魚的活動力確實會因為溫度的變化而產生明顯的影響。</w:t>
      </w:r>
    </w:p>
    <w:p w:rsidR="00FC4D66" w:rsidRPr="00EB4543" w:rsidRDefault="00FC4D66" w:rsidP="00662FE7">
      <w:pPr>
        <w:tabs>
          <w:tab w:val="num" w:pos="720"/>
        </w:tabs>
        <w:spacing w:line="360" w:lineRule="auto"/>
        <w:rPr>
          <w:rFonts w:ascii="Arial Narrow" w:hAnsi="Arial Narrow"/>
          <w:bCs/>
          <w:color w:val="000000"/>
          <w:szCs w:val="24"/>
        </w:rPr>
      </w:pPr>
    </w:p>
    <w:p w:rsidR="00FC4D66" w:rsidRPr="00EB4543" w:rsidRDefault="00FC4D66" w:rsidP="00747973">
      <w:pPr>
        <w:spacing w:line="360" w:lineRule="auto"/>
        <w:rPr>
          <w:shd w:val="clear" w:color="auto" w:fill="FFFFFF"/>
        </w:rPr>
      </w:pPr>
      <w:r w:rsidRPr="00EB4543">
        <w:rPr>
          <w:rFonts w:hint="eastAsia"/>
          <w:shd w:val="clear" w:color="auto" w:fill="FFFFFF"/>
        </w:rPr>
        <w:t>四、營造</w:t>
      </w:r>
      <w:r w:rsidRPr="00EB4543">
        <w:rPr>
          <w:rFonts w:ascii="新細明體" w:hAnsi="新細明體" w:cs="標楷體" w:hint="eastAsia"/>
          <w:kern w:val="0"/>
          <w:szCs w:val="24"/>
        </w:rPr>
        <w:t>一個讓蓋斑鬥魚繁殖的環境</w:t>
      </w:r>
    </w:p>
    <w:p w:rsidR="00FC4D66" w:rsidRDefault="00FC4D66" w:rsidP="00747973">
      <w:pPr>
        <w:spacing w:line="360" w:lineRule="auto"/>
        <w:rPr>
          <w:shd w:val="clear" w:color="auto" w:fill="FFFFFF"/>
        </w:rPr>
      </w:pPr>
      <w:r w:rsidRPr="00EB4543">
        <w:rPr>
          <w:shd w:val="clear" w:color="auto" w:fill="FFFFFF"/>
        </w:rPr>
        <w:t xml:space="preserve">    </w:t>
      </w:r>
      <w:r w:rsidRPr="00EB4543">
        <w:rPr>
          <w:rFonts w:hint="eastAsia"/>
          <w:shd w:val="clear" w:color="auto" w:fill="FFFFFF"/>
        </w:rPr>
        <w:t>營造</w:t>
      </w:r>
      <w:r w:rsidRPr="00EB4543">
        <w:rPr>
          <w:rFonts w:ascii="新細明體" w:hAnsi="新細明體" w:cs="標楷體" w:hint="eastAsia"/>
          <w:kern w:val="0"/>
          <w:szCs w:val="24"/>
        </w:rPr>
        <w:t>一個讓蓋斑鬥魚繁殖的環境之後，發現</w:t>
      </w:r>
      <w:r w:rsidRPr="00EB4543">
        <w:rPr>
          <w:rFonts w:hint="eastAsia"/>
          <w:shd w:val="clear" w:color="auto" w:fill="FFFFFF"/>
        </w:rPr>
        <w:t>雄魚和雌魚都會吃小魚，</w:t>
      </w:r>
      <w:r w:rsidRPr="00EB4543">
        <w:rPr>
          <w:shd w:val="clear" w:color="auto" w:fill="FFFFFF"/>
        </w:rPr>
        <w:t xml:space="preserve"> </w:t>
      </w:r>
      <w:r w:rsidRPr="00EB4543">
        <w:rPr>
          <w:rFonts w:hint="eastAsia"/>
          <w:shd w:val="clear" w:color="auto" w:fill="FFFFFF"/>
        </w:rPr>
        <w:t>雌的蓋斑鬥魚甚至會吃卵，所以下完蛋後要先把雌魚撈起。如果不撈出來雄魚也會把雌魚驅離泡巢。小魚出生後可以讓雄魚照顧幾天。這時小魚還不會游泳，如果沒有雄魚的照顧可能會「淹死」。等小魚開始游動了，約三</w:t>
      </w:r>
      <w:r w:rsidRPr="00EB4543">
        <w:rPr>
          <w:shd w:val="clear" w:color="auto" w:fill="FFFFFF"/>
        </w:rPr>
        <w:t>~</w:t>
      </w:r>
      <w:r w:rsidRPr="00EB4543">
        <w:rPr>
          <w:rFonts w:hint="eastAsia"/>
          <w:shd w:val="clear" w:color="auto" w:fill="FFFFFF"/>
        </w:rPr>
        <w:t>四天後再將雄魚撈出，不然牠會把小魚吃光。雄魚和雌魚配對時，雄魚通常比雌魚兇，所以雌魚要找大一點的，大概比雄的多一公分左右。但有時雄魚比雌魚大很多的也能成功了，只是雌魚比較小的容易被欺負。不管雄魚或雌魚，只要兩隻養在一起都會打架</w:t>
      </w:r>
      <w:r w:rsidRPr="00EB4543">
        <w:rPr>
          <w:shd w:val="clear" w:color="auto" w:fill="FFFFFF"/>
        </w:rPr>
        <w:t xml:space="preserve"> </w:t>
      </w:r>
      <w:r w:rsidRPr="00EB4543">
        <w:rPr>
          <w:rFonts w:hint="eastAsia"/>
          <w:shd w:val="clear" w:color="auto" w:fill="FFFFFF"/>
        </w:rPr>
        <w:t>只是雌的比較沒那麼兇</w:t>
      </w:r>
      <w:r w:rsidRPr="00EB4543">
        <w:rPr>
          <w:shd w:val="clear" w:color="auto" w:fill="FFFFFF"/>
        </w:rPr>
        <w:t xml:space="preserve"> </w:t>
      </w:r>
      <w:r w:rsidRPr="00EB4543">
        <w:rPr>
          <w:rFonts w:hint="eastAsia"/>
          <w:shd w:val="clear" w:color="auto" w:fill="FFFFFF"/>
        </w:rPr>
        <w:t>可以四五隻養在一起就不太會打架，但躲的地方要多。</w:t>
      </w:r>
      <w:r w:rsidRPr="00EB4543">
        <w:rPr>
          <w:rFonts w:hint="eastAsia"/>
          <w:color w:val="000000"/>
        </w:rPr>
        <w:t>飼養蓋斑鬥魚不用打氣活存率較高，若缸底有太多的蛋黃殘餌，可用打氣管抽底，以增加活存率。</w:t>
      </w:r>
      <w:r w:rsidRPr="00EB4543">
        <w:rPr>
          <w:rFonts w:hint="eastAsia"/>
          <w:shd w:val="clear" w:color="auto" w:fill="FFFFFF"/>
        </w:rPr>
        <w:t>牠們會自行到水面換氣</w:t>
      </w:r>
      <w:r w:rsidRPr="00EB4543">
        <w:rPr>
          <w:shd w:val="clear" w:color="auto" w:fill="FFFFFF"/>
        </w:rPr>
        <w:t xml:space="preserve"> </w:t>
      </w:r>
      <w:r w:rsidRPr="00EB4543">
        <w:rPr>
          <w:rFonts w:hint="eastAsia"/>
          <w:shd w:val="clear" w:color="auto" w:fill="FFFFFF"/>
        </w:rPr>
        <w:t>倒是不需要打氣。繁殖缸最好連過濾系統也不要。一來怕吸進小魚</w:t>
      </w:r>
      <w:r w:rsidRPr="00EB4543">
        <w:rPr>
          <w:shd w:val="clear" w:color="auto" w:fill="FFFFFF"/>
        </w:rPr>
        <w:t xml:space="preserve"> </w:t>
      </w:r>
      <w:r w:rsidRPr="00EB4543">
        <w:rPr>
          <w:rFonts w:hint="eastAsia"/>
          <w:shd w:val="clear" w:color="auto" w:fill="FFFFFF"/>
        </w:rPr>
        <w:t>二來有水流泡巢不易固定。</w:t>
      </w:r>
    </w:p>
    <w:p w:rsidR="00FC4D66" w:rsidRPr="00EB4543" w:rsidRDefault="00FC4D66" w:rsidP="00747973">
      <w:pPr>
        <w:spacing w:line="360" w:lineRule="auto"/>
        <w:rPr>
          <w:shd w:val="clear" w:color="auto" w:fill="FFFFFF"/>
        </w:rPr>
      </w:pPr>
    </w:p>
    <w:p w:rsidR="00FC4D66" w:rsidRPr="00EB4543" w:rsidRDefault="00FC4D66" w:rsidP="00747973">
      <w:pPr>
        <w:spacing w:line="360" w:lineRule="auto"/>
        <w:rPr>
          <w:shd w:val="clear" w:color="auto" w:fill="FFFFFF"/>
        </w:rPr>
      </w:pPr>
      <w:r w:rsidRPr="00EB4543">
        <w:rPr>
          <w:rFonts w:hint="eastAsia"/>
          <w:shd w:val="clear" w:color="auto" w:fill="FFFFFF"/>
        </w:rPr>
        <w:t>五、研究</w:t>
      </w:r>
      <w:r w:rsidRPr="00EB4543">
        <w:rPr>
          <w:rFonts w:ascii="新細明體" w:hAnsi="新細明體" w:cs="標楷體" w:hint="eastAsia"/>
          <w:kern w:val="0"/>
          <w:szCs w:val="24"/>
        </w:rPr>
        <w:t>蓋斑鬥魚的飼養方法和食性</w:t>
      </w:r>
    </w:p>
    <w:p w:rsidR="00FC4D66" w:rsidRDefault="00FC4D66" w:rsidP="00747973">
      <w:pPr>
        <w:spacing w:line="360" w:lineRule="auto"/>
        <w:rPr>
          <w:rFonts w:ascii="Verdana" w:hAnsi="Verdana"/>
          <w:color w:val="000000"/>
        </w:rPr>
      </w:pPr>
      <w:r w:rsidRPr="00EB4543">
        <w:rPr>
          <w:shd w:val="clear" w:color="auto" w:fill="FFFFFF"/>
        </w:rPr>
        <w:t xml:space="preserve"> </w:t>
      </w:r>
      <w:r w:rsidRPr="00EB4543">
        <w:rPr>
          <w:rFonts w:ascii="Verdana" w:hAnsi="Verdana"/>
          <w:color w:val="666666"/>
          <w:sz w:val="15"/>
          <w:szCs w:val="15"/>
        </w:rPr>
        <w:t xml:space="preserve">    </w:t>
      </w:r>
      <w:r w:rsidRPr="00EB4543">
        <w:rPr>
          <w:rFonts w:ascii="Verdana" w:hAnsi="Verdana" w:hint="eastAsia"/>
          <w:color w:val="000000"/>
        </w:rPr>
        <w:t>蓋斑鬥魚的主食即為</w:t>
      </w:r>
      <w:hyperlink r:id="rId13" w:tooltip="蚊" w:history="1">
        <w:r w:rsidRPr="00EB4543">
          <w:rPr>
            <w:rStyle w:val="Hyperlink"/>
            <w:rFonts w:ascii="Verdana" w:hAnsi="Verdana" w:hint="eastAsia"/>
            <w:color w:val="000000"/>
          </w:rPr>
          <w:t>蚊</w:t>
        </w:r>
      </w:hyperlink>
      <w:r w:rsidRPr="00EB4543">
        <w:rPr>
          <w:rFonts w:ascii="Verdana" w:hAnsi="Verdana" w:hint="eastAsia"/>
          <w:color w:val="000000"/>
        </w:rPr>
        <w:t>蟲以及</w:t>
      </w:r>
      <w:hyperlink r:id="rId14" w:tooltip="孑孓" w:history="1">
        <w:r w:rsidRPr="00EB4543">
          <w:rPr>
            <w:rStyle w:val="Hyperlink"/>
            <w:rFonts w:ascii="Verdana" w:hAnsi="Verdana" w:hint="eastAsia"/>
            <w:color w:val="000000"/>
          </w:rPr>
          <w:t>孑孓</w:t>
        </w:r>
      </w:hyperlink>
      <w:r w:rsidRPr="00EB4543">
        <w:rPr>
          <w:rFonts w:ascii="Verdana" w:hAnsi="Verdana" w:hint="eastAsia"/>
          <w:color w:val="000000"/>
        </w:rPr>
        <w:t>，一天大約捕食</w:t>
      </w:r>
      <w:r w:rsidRPr="00EB4543">
        <w:rPr>
          <w:rFonts w:ascii="Verdana" w:hAnsi="Verdana"/>
          <w:color w:val="000000"/>
        </w:rPr>
        <w:t>300</w:t>
      </w:r>
      <w:r w:rsidRPr="00EB4543">
        <w:rPr>
          <w:rFonts w:ascii="Verdana" w:hAnsi="Verdana" w:hint="eastAsia"/>
          <w:color w:val="000000"/>
        </w:rPr>
        <w:t>隻孑孓，因此對於防治</w:t>
      </w:r>
      <w:hyperlink r:id="rId15" w:tooltip="病媒蚊 (頁面不存在)" w:history="1">
        <w:r w:rsidRPr="00EB4543">
          <w:rPr>
            <w:rStyle w:val="Hyperlink"/>
            <w:rFonts w:ascii="Verdana" w:hAnsi="Verdana" w:hint="eastAsia"/>
            <w:color w:val="000000"/>
            <w:u w:val="none"/>
          </w:rPr>
          <w:t>病媒蚊</w:t>
        </w:r>
      </w:hyperlink>
      <w:r w:rsidRPr="00EB4543">
        <w:rPr>
          <w:rFonts w:ascii="Verdana" w:hAnsi="Verdana" w:hint="eastAsia"/>
          <w:color w:val="000000"/>
        </w:rPr>
        <w:t>有很大的效果。不餵任何餌料的蓋斑鬥魚只吃藻類，仍然能存活三個月。</w:t>
      </w:r>
    </w:p>
    <w:p w:rsidR="00FC4D66" w:rsidRPr="005775D9" w:rsidRDefault="00FC4D66" w:rsidP="00747973">
      <w:pPr>
        <w:spacing w:line="360" w:lineRule="auto"/>
        <w:rPr>
          <w:rFonts w:ascii="Verdana" w:hAnsi="Verdana"/>
          <w:color w:val="000000"/>
        </w:rPr>
      </w:pPr>
    </w:p>
    <w:p w:rsidR="00FC4D66" w:rsidRPr="00EB4543" w:rsidRDefault="00FC4D66" w:rsidP="00662FE7">
      <w:pPr>
        <w:spacing w:line="360" w:lineRule="auto"/>
        <w:rPr>
          <w:rFonts w:ascii="新細明體" w:cs="新細明體"/>
          <w:color w:val="000000"/>
          <w:szCs w:val="24"/>
        </w:rPr>
      </w:pPr>
      <w:r w:rsidRPr="00EB4543">
        <w:rPr>
          <w:rFonts w:ascii="新細明體" w:cs="新細明體" w:hint="eastAsia"/>
          <w:color w:val="000000"/>
          <w:szCs w:val="24"/>
        </w:rPr>
        <w:t>六、</w:t>
      </w:r>
      <w:r w:rsidRPr="00EB4543">
        <w:rPr>
          <w:rFonts w:ascii="新細明體" w:cs="標楷體" w:hint="eastAsia"/>
          <w:kern w:val="0"/>
          <w:szCs w:val="24"/>
        </w:rPr>
        <w:t>在校園中布置飼養蓋斑鬥魚的環境，以</w:t>
      </w:r>
      <w:r w:rsidRPr="00EB4543">
        <w:rPr>
          <w:rFonts w:cs="標楷體" w:hint="eastAsia"/>
        </w:rPr>
        <w:t>控制池中孑孓，避免蚊蠅滋生。</w:t>
      </w:r>
    </w:p>
    <w:p w:rsidR="00FC4D66" w:rsidRPr="00EB4543" w:rsidRDefault="00FC4D66" w:rsidP="00662FE7">
      <w:pPr>
        <w:spacing w:line="360" w:lineRule="auto"/>
        <w:rPr>
          <w:color w:val="000000"/>
        </w:rPr>
      </w:pPr>
      <w:r w:rsidRPr="00EB4543">
        <w:rPr>
          <w:rFonts w:ascii="新細明體" w:cs="新細明體"/>
          <w:color w:val="000000"/>
          <w:szCs w:val="24"/>
        </w:rPr>
        <w:t xml:space="preserve">   </w:t>
      </w:r>
      <w:r>
        <w:rPr>
          <w:rFonts w:ascii="新細明體" w:cs="新細明體" w:hint="eastAsia"/>
          <w:color w:val="000000"/>
          <w:szCs w:val="24"/>
        </w:rPr>
        <w:t>將</w:t>
      </w:r>
      <w:r w:rsidRPr="00EB4543">
        <w:rPr>
          <w:rFonts w:ascii="新細明體" w:cs="新細明體" w:hint="eastAsia"/>
          <w:color w:val="000000"/>
          <w:szCs w:val="24"/>
        </w:rPr>
        <w:t>蓋斑鬥魚</w:t>
      </w:r>
      <w:r>
        <w:rPr>
          <w:rFonts w:ascii="新細明體" w:cs="新細明體" w:hint="eastAsia"/>
          <w:color w:val="000000"/>
          <w:szCs w:val="24"/>
        </w:rPr>
        <w:t>飼養於</w:t>
      </w:r>
      <w:r w:rsidRPr="00EB4543">
        <w:rPr>
          <w:rFonts w:ascii="新細明體" w:cs="新細明體" w:hint="eastAsia"/>
          <w:color w:val="000000"/>
          <w:szCs w:val="24"/>
        </w:rPr>
        <w:t>校園中</w:t>
      </w:r>
      <w:r>
        <w:rPr>
          <w:rFonts w:ascii="新細明體" w:cs="新細明體" w:hint="eastAsia"/>
          <w:color w:val="000000"/>
          <w:szCs w:val="24"/>
        </w:rPr>
        <w:t>的戶</w:t>
      </w:r>
      <w:r w:rsidRPr="00EB4543">
        <w:rPr>
          <w:rFonts w:ascii="新細明體" w:cs="新細明體" w:hint="eastAsia"/>
          <w:color w:val="000000"/>
          <w:szCs w:val="24"/>
        </w:rPr>
        <w:t>外</w:t>
      </w:r>
      <w:r>
        <w:rPr>
          <w:rFonts w:ascii="新細明體" w:cs="新細明體" w:hint="eastAsia"/>
          <w:color w:val="000000"/>
          <w:szCs w:val="24"/>
        </w:rPr>
        <w:t>生態池。再持內種植水金英、浮萍、水芙蓉、槐葉蘋、布袋蓮</w:t>
      </w:r>
      <w:r>
        <w:rPr>
          <w:rFonts w:ascii="新細明體" w:cs="新細明體"/>
          <w:color w:val="000000"/>
          <w:szCs w:val="24"/>
        </w:rPr>
        <w:t>………</w:t>
      </w:r>
      <w:r>
        <w:rPr>
          <w:rFonts w:ascii="新細明體" w:cs="新細明體" w:hint="eastAsia"/>
          <w:color w:val="000000"/>
          <w:szCs w:val="24"/>
        </w:rPr>
        <w:t>等水生植物。但</w:t>
      </w:r>
      <w:r w:rsidRPr="00EB4543">
        <w:rPr>
          <w:rFonts w:ascii="新細明體" w:cs="新細明體" w:hint="eastAsia"/>
          <w:color w:val="000000"/>
          <w:szCs w:val="24"/>
        </w:rPr>
        <w:t>因</w:t>
      </w:r>
      <w:r w:rsidRPr="00EB4543">
        <w:rPr>
          <w:rFonts w:hint="eastAsia"/>
          <w:color w:val="000000"/>
        </w:rPr>
        <w:t>室外氣候因素難場控，雖然蓋斑鬥魚可以適應台灣的氣候但人為養殖時，需注意因水量少</w:t>
      </w:r>
      <w:r>
        <w:rPr>
          <w:rFonts w:hint="eastAsia"/>
          <w:color w:val="000000"/>
        </w:rPr>
        <w:t>、</w:t>
      </w:r>
      <w:r w:rsidRPr="00EB4543">
        <w:rPr>
          <w:rFonts w:hint="eastAsia"/>
          <w:color w:val="000000"/>
        </w:rPr>
        <w:t>水溫變化較大的問題。</w:t>
      </w:r>
      <w:r>
        <w:rPr>
          <w:rFonts w:hint="eastAsia"/>
          <w:color w:val="000000"/>
        </w:rPr>
        <w:t>戶外生態池本身會產生一個供需平衡的生態系，一方面可以</w:t>
      </w:r>
      <w:r w:rsidRPr="00EB4543">
        <w:rPr>
          <w:rFonts w:cs="標楷體" w:hint="eastAsia"/>
        </w:rPr>
        <w:t>控制池中孑孓，避免蚊蠅滋生</w:t>
      </w:r>
      <w:r>
        <w:rPr>
          <w:rFonts w:cs="標楷體" w:hint="eastAsia"/>
        </w:rPr>
        <w:t>。一方面也需要預防鳥類捕食牠們。</w:t>
      </w:r>
    </w:p>
    <w:p w:rsidR="00FC4D66" w:rsidRDefault="00FC4D66" w:rsidP="00883DFA">
      <w:pPr>
        <w:autoSpaceDE w:val="0"/>
        <w:autoSpaceDN w:val="0"/>
        <w:spacing w:line="360" w:lineRule="auto"/>
        <w:rPr>
          <w:rFonts w:ascii="新細明體" w:cs="標楷體"/>
          <w:kern w:val="0"/>
          <w:szCs w:val="24"/>
        </w:rPr>
      </w:pPr>
      <w:r w:rsidRPr="00EB4543">
        <w:rPr>
          <w:rFonts w:ascii="新細明體" w:hAnsi="新細明體" w:cs="標楷體"/>
          <w:kern w:val="0"/>
          <w:szCs w:val="24"/>
        </w:rPr>
        <w:t xml:space="preserve">   </w:t>
      </w:r>
    </w:p>
    <w:p w:rsidR="00FC4D66" w:rsidRPr="00EB4543" w:rsidRDefault="00FC4D66" w:rsidP="00883DFA">
      <w:pPr>
        <w:autoSpaceDE w:val="0"/>
        <w:autoSpaceDN w:val="0"/>
        <w:spacing w:line="360" w:lineRule="auto"/>
        <w:rPr>
          <w:rFonts w:ascii="新細明體" w:cs="新細明體"/>
          <w:color w:val="000000"/>
          <w:szCs w:val="24"/>
        </w:rPr>
      </w:pPr>
      <w:r w:rsidRPr="00EB4543">
        <w:rPr>
          <w:rFonts w:ascii="新細明體" w:hAnsi="新細明體" w:cs="標楷體"/>
          <w:kern w:val="0"/>
          <w:szCs w:val="24"/>
        </w:rPr>
        <w:t xml:space="preserve"> </w:t>
      </w:r>
      <w:r w:rsidRPr="00EB4543">
        <w:rPr>
          <w:rFonts w:ascii="新細明體" w:hAnsi="新細明體" w:cs="標楷體" w:hint="eastAsia"/>
          <w:kern w:val="0"/>
          <w:szCs w:val="24"/>
        </w:rPr>
        <w:t>綜合上述結果可知：</w:t>
      </w:r>
      <w:r w:rsidRPr="00EB4543">
        <w:rPr>
          <w:rFonts w:ascii="新細明體" w:cs="新細明體"/>
          <w:color w:val="000000"/>
          <w:szCs w:val="24"/>
        </w:rPr>
        <w:t xml:space="preserve"> </w:t>
      </w:r>
    </w:p>
    <w:p w:rsidR="00FC4D66" w:rsidRPr="00EB4543" w:rsidRDefault="00FC4D66" w:rsidP="00217114">
      <w:pPr>
        <w:numPr>
          <w:ilvl w:val="0"/>
          <w:numId w:val="10"/>
        </w:numPr>
        <w:autoSpaceDE w:val="0"/>
        <w:autoSpaceDN w:val="0"/>
        <w:spacing w:line="360" w:lineRule="auto"/>
        <w:rPr>
          <w:rFonts w:ascii="Arial" w:hAnsi="Arial" w:cs="Arial"/>
          <w:color w:val="000000"/>
          <w:kern w:val="0"/>
          <w:szCs w:val="24"/>
        </w:rPr>
      </w:pPr>
      <w:r w:rsidRPr="00EB4543">
        <w:rPr>
          <w:rFonts w:ascii="Arial" w:hAnsi="Arial" w:cs="Arial" w:hint="eastAsia"/>
          <w:color w:val="000000"/>
          <w:kern w:val="0"/>
          <w:szCs w:val="24"/>
        </w:rPr>
        <w:t>蓋斑鬥魚的名稱是因其鰓蓋後上方有一暗綠色暗斑而來，雄魚體色較鮮豔，尾鰭較長，平常上下葉可交叉成剪刀狀，雌魚體色較暗淡，尾鰭較短，而且上下葉不能交叉。蓋斑鬥魚喜歡吃小蟲、孑孓或蚊子的卵，可以說是捕蚊高手，也是大自然的環保高手。</w:t>
      </w:r>
    </w:p>
    <w:p w:rsidR="00FC4D66" w:rsidRPr="00EB4543" w:rsidRDefault="00FC4D66" w:rsidP="00217114">
      <w:pPr>
        <w:numPr>
          <w:ilvl w:val="0"/>
          <w:numId w:val="10"/>
        </w:numPr>
        <w:autoSpaceDE w:val="0"/>
        <w:autoSpaceDN w:val="0"/>
        <w:spacing w:line="360" w:lineRule="auto"/>
        <w:rPr>
          <w:rFonts w:ascii="新細明體" w:cs="新細明體"/>
          <w:color w:val="000000"/>
          <w:szCs w:val="24"/>
        </w:rPr>
      </w:pPr>
      <w:r w:rsidRPr="00EB4543">
        <w:rPr>
          <w:rFonts w:ascii="新細明體" w:cs="新細明體" w:hint="eastAsia"/>
          <w:color w:val="000000"/>
          <w:szCs w:val="24"/>
        </w:rPr>
        <w:t>雄魚口吐氣泡集中於水面，形成泡泡團，當有交配產卵時蓋斑會將卵掛在泡泡中待其孵化。雄魚所吐出之泡巢泡泡有一層的，也有兩層的。泡泡數量越多對魚卵的保護力越強。魚卵的數量越多，泡泡數量就越多。</w:t>
      </w:r>
    </w:p>
    <w:p w:rsidR="00FC4D66" w:rsidRPr="00EB4543" w:rsidRDefault="00FC4D66" w:rsidP="00217114">
      <w:pPr>
        <w:numPr>
          <w:ilvl w:val="0"/>
          <w:numId w:val="10"/>
        </w:numPr>
        <w:autoSpaceDE w:val="0"/>
        <w:autoSpaceDN w:val="0"/>
        <w:spacing w:line="360" w:lineRule="auto"/>
        <w:rPr>
          <w:rFonts w:ascii="新細明體" w:cs="新細明體"/>
          <w:color w:val="000000"/>
          <w:szCs w:val="24"/>
        </w:rPr>
      </w:pPr>
      <w:r w:rsidRPr="00EB4543">
        <w:rPr>
          <w:rFonts w:ascii="Arial" w:hAnsi="Arial" w:cs="Arial" w:hint="eastAsia"/>
          <w:color w:val="000000"/>
          <w:kern w:val="0"/>
          <w:szCs w:val="24"/>
        </w:rPr>
        <w:t>氣溫在</w:t>
      </w:r>
      <w:r w:rsidRPr="00EB4543">
        <w:rPr>
          <w:rFonts w:ascii="Arial" w:hAnsi="Arial" w:cs="Arial"/>
          <w:color w:val="000000"/>
          <w:kern w:val="0"/>
          <w:szCs w:val="24"/>
        </w:rPr>
        <w:t>24</w:t>
      </w:r>
      <w:r w:rsidRPr="00EB4543">
        <w:rPr>
          <w:rFonts w:ascii="Arial" w:hAnsi="Arial" w:cs="Arial" w:hint="eastAsia"/>
          <w:color w:val="000000"/>
          <w:kern w:val="0"/>
          <w:szCs w:val="24"/>
        </w:rPr>
        <w:t>度以上，水溫在</w:t>
      </w:r>
      <w:r w:rsidRPr="00EB4543">
        <w:rPr>
          <w:rFonts w:ascii="Arial" w:hAnsi="Arial" w:cs="Arial"/>
          <w:color w:val="000000"/>
          <w:kern w:val="0"/>
          <w:szCs w:val="24"/>
        </w:rPr>
        <w:t>22</w:t>
      </w:r>
      <w:r w:rsidRPr="00EB4543">
        <w:rPr>
          <w:rFonts w:ascii="Arial" w:hAnsi="Arial" w:cs="Arial" w:hint="eastAsia"/>
          <w:color w:val="000000"/>
          <w:kern w:val="0"/>
          <w:szCs w:val="24"/>
        </w:rPr>
        <w:t>度以上都是較適合蓋斑鬥魚繁殖、幼魚生長的溫度，在此環境下，蓋斑鬥魚的活動力也較高。</w:t>
      </w:r>
    </w:p>
    <w:p w:rsidR="00FC4D66" w:rsidRPr="00EB4543" w:rsidRDefault="00FC4D66" w:rsidP="00217114">
      <w:pPr>
        <w:numPr>
          <w:ilvl w:val="0"/>
          <w:numId w:val="10"/>
        </w:numPr>
        <w:autoSpaceDE w:val="0"/>
        <w:autoSpaceDN w:val="0"/>
        <w:spacing w:line="360" w:lineRule="auto"/>
        <w:rPr>
          <w:rFonts w:ascii="新細明體" w:cs="新細明體"/>
          <w:color w:val="000000"/>
          <w:szCs w:val="24"/>
        </w:rPr>
      </w:pPr>
      <w:r w:rsidRPr="00EB4543">
        <w:rPr>
          <w:rFonts w:ascii="Arial" w:hAnsi="Arial" w:cs="Arial" w:hint="eastAsia"/>
          <w:color w:val="000000"/>
          <w:kern w:val="0"/>
          <w:szCs w:val="24"/>
        </w:rPr>
        <w:t>每年的三到十一月，是蓋斑鬥魚的繁殖季節。在雄魚成熟而且處在發情的階段，且雌魚成熟，而且腹部抱卵而膨脹時即是繁殖交配的時期。雄魚交配時會先在水面上築起一團層層疊疊的大泡巢。在完成卵受精之後，雄魚會將卵一個個用嘴啣回泡巢下端。整個交配的過程約需一至二個小時的時間。雄魚會負責護卵及護初生幼魚，攻擊性會變得較強。</w:t>
      </w:r>
    </w:p>
    <w:p w:rsidR="00FC4D66" w:rsidRPr="00EB4543" w:rsidRDefault="00FC4D66" w:rsidP="00217114">
      <w:pPr>
        <w:numPr>
          <w:ilvl w:val="0"/>
          <w:numId w:val="10"/>
        </w:numPr>
        <w:autoSpaceDE w:val="0"/>
        <w:autoSpaceDN w:val="0"/>
        <w:spacing w:line="360" w:lineRule="auto"/>
        <w:rPr>
          <w:rFonts w:ascii="新細明體" w:cs="新細明體"/>
          <w:color w:val="000000"/>
          <w:szCs w:val="24"/>
        </w:rPr>
      </w:pPr>
      <w:r w:rsidRPr="00EB4543">
        <w:rPr>
          <w:rFonts w:ascii="Arial" w:hAnsi="Arial" w:cs="Arial" w:hint="eastAsia"/>
          <w:color w:val="000000"/>
          <w:kern w:val="0"/>
          <w:szCs w:val="24"/>
        </w:rPr>
        <w:t>蓋斑鬥魚初生幼魚以餵食豐年蝦的生長情形最佳，其次是綠藻水、稻草水、磨粉飼料等。</w:t>
      </w:r>
    </w:p>
    <w:p w:rsidR="00FC4D66" w:rsidRPr="00EB4543" w:rsidRDefault="00FC4D66" w:rsidP="00217114">
      <w:pPr>
        <w:numPr>
          <w:ilvl w:val="0"/>
          <w:numId w:val="10"/>
        </w:numPr>
        <w:autoSpaceDE w:val="0"/>
        <w:autoSpaceDN w:val="0"/>
        <w:spacing w:line="360" w:lineRule="auto"/>
        <w:rPr>
          <w:rFonts w:ascii="新細明體" w:cs="新細明體"/>
          <w:color w:val="000000"/>
          <w:szCs w:val="24"/>
        </w:rPr>
      </w:pPr>
      <w:r w:rsidRPr="00EB4543">
        <w:rPr>
          <w:rFonts w:ascii="Arial" w:hAnsi="Arial" w:cs="Arial" w:hint="eastAsia"/>
          <w:color w:val="000000"/>
          <w:kern w:val="0"/>
          <w:szCs w:val="24"/>
        </w:rPr>
        <w:t>雄魚的護幼日數愈長，蓋斑鬥魚幼魚生長情形愈佳，可見雄魚的護幼行為有助於卵的孵化及生長。</w:t>
      </w:r>
    </w:p>
    <w:p w:rsidR="00FC4D66" w:rsidRPr="00EB4543" w:rsidRDefault="00FC4D66" w:rsidP="00217114">
      <w:pPr>
        <w:numPr>
          <w:ilvl w:val="0"/>
          <w:numId w:val="10"/>
        </w:numPr>
        <w:autoSpaceDE w:val="0"/>
        <w:autoSpaceDN w:val="0"/>
        <w:spacing w:line="360" w:lineRule="auto"/>
        <w:rPr>
          <w:rFonts w:ascii="新細明體" w:cs="新細明體"/>
          <w:color w:val="000000"/>
          <w:szCs w:val="24"/>
        </w:rPr>
      </w:pPr>
      <w:r w:rsidRPr="00EB4543">
        <w:rPr>
          <w:rFonts w:ascii="Arial" w:hAnsi="Arial" w:cs="Arial" w:hint="eastAsia"/>
          <w:color w:val="000000"/>
          <w:kern w:val="0"/>
          <w:szCs w:val="24"/>
        </w:rPr>
        <w:t>在浮葉植物佔二分之一水面面積時，幼魚的生長情形最佳，在水面佈滿浮葉植物，反而減低了幼魚的存活率。所以在飼養蓋斑鬥魚時，應提供適度的浮葉植物和可供幼魚換氧空間的水面。</w:t>
      </w:r>
    </w:p>
    <w:p w:rsidR="00FC4D66" w:rsidRPr="00EB4543" w:rsidRDefault="00FC4D66" w:rsidP="00217114">
      <w:pPr>
        <w:numPr>
          <w:ilvl w:val="0"/>
          <w:numId w:val="10"/>
        </w:numPr>
        <w:autoSpaceDE w:val="0"/>
        <w:autoSpaceDN w:val="0"/>
        <w:spacing w:line="360" w:lineRule="auto"/>
        <w:rPr>
          <w:rFonts w:ascii="新細明體" w:cs="新細明體"/>
          <w:color w:val="000000"/>
          <w:szCs w:val="24"/>
        </w:rPr>
      </w:pPr>
      <w:r w:rsidRPr="00EB4543">
        <w:rPr>
          <w:rFonts w:ascii="Arial" w:hAnsi="Arial" w:cs="Arial" w:hint="eastAsia"/>
          <w:color w:val="000000"/>
          <w:kern w:val="0"/>
          <w:szCs w:val="24"/>
        </w:rPr>
        <w:t>在酸和鹼的溶液環境下，只有極少量的幼魚能存活，而在水源來自圳溝水的環境下，幼魚生長情形較佳。可見蓋斑鬥魚對環境的敏感度很高，飼養時最好選擇潔淨、無污染、無消毒的水源。</w:t>
      </w:r>
    </w:p>
    <w:p w:rsidR="00FC4D66" w:rsidRPr="00EB4543" w:rsidRDefault="00FC4D66" w:rsidP="00217114">
      <w:pPr>
        <w:numPr>
          <w:ilvl w:val="0"/>
          <w:numId w:val="10"/>
        </w:numPr>
        <w:autoSpaceDE w:val="0"/>
        <w:autoSpaceDN w:val="0"/>
        <w:spacing w:line="360" w:lineRule="auto"/>
        <w:rPr>
          <w:rFonts w:ascii="新細明體" w:cs="新細明體"/>
          <w:color w:val="000000"/>
          <w:szCs w:val="24"/>
        </w:rPr>
      </w:pPr>
      <w:r w:rsidRPr="00EB4543">
        <w:rPr>
          <w:rFonts w:ascii="Arial" w:hAnsi="Arial" w:cs="Arial" w:hint="eastAsia"/>
          <w:color w:val="000000"/>
          <w:kern w:val="0"/>
          <w:szCs w:val="24"/>
        </w:rPr>
        <w:t>在適量陽光下，幼魚的生長情形較佳，所以飼養蓋斑鬥魚時，要選在半日照或半蔭性的環境。在有底石的水族箱環境下，幼魚生長情形較佳。所以飼養蓋斑鬥魚時，最好能在容器的底部鋪上細石。</w:t>
      </w:r>
    </w:p>
    <w:p w:rsidR="00FC4D66" w:rsidRDefault="00FC4D66" w:rsidP="00EB4543">
      <w:pPr>
        <w:autoSpaceDE w:val="0"/>
        <w:autoSpaceDN w:val="0"/>
        <w:spacing w:line="360" w:lineRule="auto"/>
        <w:jc w:val="center"/>
        <w:rPr>
          <w:rFonts w:cs="新細明體"/>
          <w:color w:val="000000"/>
          <w:szCs w:val="24"/>
        </w:rPr>
      </w:pPr>
      <w:r w:rsidRPr="00EB4543">
        <w:rPr>
          <w:rFonts w:cs="新細明體" w:hint="eastAsia"/>
          <w:color w:val="000000"/>
          <w:szCs w:val="24"/>
        </w:rPr>
        <w:t>肆●引註資料</w:t>
      </w:r>
    </w:p>
    <w:p w:rsidR="00FC4D66" w:rsidRPr="00EB4543" w:rsidRDefault="00FC4D66" w:rsidP="00EB4543">
      <w:pPr>
        <w:autoSpaceDE w:val="0"/>
        <w:autoSpaceDN w:val="0"/>
        <w:jc w:val="center"/>
        <w:rPr>
          <w:rFonts w:ascii="新細明體" w:cs="新細明體"/>
          <w:color w:val="000000"/>
          <w:szCs w:val="24"/>
        </w:rPr>
      </w:pPr>
    </w:p>
    <w:p w:rsidR="00FC4D66" w:rsidRPr="00EB4543" w:rsidRDefault="00FC4D66" w:rsidP="00DA79D8">
      <w:pPr>
        <w:autoSpaceDE w:val="0"/>
        <w:autoSpaceDN w:val="0"/>
        <w:spacing w:line="360" w:lineRule="auto"/>
        <w:ind w:left="360" w:hangingChars="150" w:hanging="360"/>
        <w:rPr>
          <w:rFonts w:ascii="新細明體" w:cs="標楷體"/>
          <w:kern w:val="0"/>
          <w:szCs w:val="24"/>
        </w:rPr>
      </w:pPr>
      <w:r w:rsidRPr="00EB4543">
        <w:rPr>
          <w:rFonts w:ascii="新細明體" w:hAnsi="新細明體" w:cs="標楷體"/>
          <w:kern w:val="0"/>
          <w:szCs w:val="24"/>
        </w:rPr>
        <w:t>1.</w:t>
      </w:r>
      <w:r w:rsidRPr="00EB4543">
        <w:rPr>
          <w:rFonts w:ascii="新細明體" w:hAnsi="新細明體" w:cs="標楷體" w:hint="eastAsia"/>
          <w:kern w:val="0"/>
          <w:szCs w:val="24"/>
        </w:rPr>
        <w:t>王子元、廖德裕</w:t>
      </w:r>
      <w:r w:rsidRPr="00EB4543">
        <w:rPr>
          <w:rFonts w:ascii="新細明體" w:hAnsi="新細明體" w:cs="標楷體"/>
          <w:kern w:val="0"/>
          <w:szCs w:val="24"/>
        </w:rPr>
        <w:t xml:space="preserve"> (</w:t>
      </w:r>
      <w:r w:rsidRPr="00EB4543">
        <w:rPr>
          <w:rFonts w:ascii="新細明體" w:hAnsi="新細明體" w:cs="TimesNewRoman"/>
          <w:kern w:val="0"/>
          <w:szCs w:val="24"/>
        </w:rPr>
        <w:t>2004</w:t>
      </w:r>
      <w:r w:rsidRPr="00EB4543">
        <w:rPr>
          <w:rFonts w:ascii="新細明體" w:hAnsi="新細明體" w:cs="標楷體"/>
          <w:kern w:val="0"/>
          <w:szCs w:val="24"/>
        </w:rPr>
        <w:t>)</w:t>
      </w:r>
      <w:r w:rsidRPr="00EB4543">
        <w:rPr>
          <w:rFonts w:ascii="新細明體" w:hAnsi="新細明體" w:cs="標楷體" w:hint="eastAsia"/>
          <w:kern w:val="0"/>
          <w:szCs w:val="24"/>
        </w:rPr>
        <w:t>。迷人的蓋斑鬥魚與放流復育的省思。自然保育季刊，</w:t>
      </w:r>
      <w:r w:rsidRPr="00EB4543">
        <w:rPr>
          <w:rFonts w:ascii="新細明體" w:hAnsi="新細明體" w:cs="TimesNewRoman"/>
          <w:kern w:val="0"/>
          <w:szCs w:val="24"/>
        </w:rPr>
        <w:t>45</w:t>
      </w:r>
      <w:r w:rsidRPr="00EB4543">
        <w:rPr>
          <w:rFonts w:ascii="新細明體" w:hAnsi="新細明體" w:cs="標楷體" w:hint="eastAsia"/>
          <w:kern w:val="0"/>
          <w:szCs w:val="24"/>
        </w:rPr>
        <w:t>，</w:t>
      </w:r>
      <w:r w:rsidRPr="00EB4543">
        <w:rPr>
          <w:rFonts w:ascii="新細明體" w:hAnsi="新細明體" w:cs="TimesNewRoman"/>
          <w:kern w:val="0"/>
          <w:szCs w:val="24"/>
        </w:rPr>
        <w:t>47-52</w:t>
      </w:r>
      <w:r w:rsidRPr="00EB4543">
        <w:rPr>
          <w:rFonts w:ascii="新細明體" w:hAnsi="新細明體" w:cs="標楷體" w:hint="eastAsia"/>
          <w:kern w:val="0"/>
          <w:szCs w:val="24"/>
        </w:rPr>
        <w:t>。</w:t>
      </w:r>
    </w:p>
    <w:p w:rsidR="00FC4D66" w:rsidRPr="00EB4543" w:rsidRDefault="00FC4D66" w:rsidP="00DA79D8">
      <w:pPr>
        <w:autoSpaceDE w:val="0"/>
        <w:autoSpaceDN w:val="0"/>
        <w:spacing w:line="360" w:lineRule="auto"/>
        <w:rPr>
          <w:rFonts w:ascii="新細明體" w:cs="標楷體"/>
          <w:kern w:val="0"/>
          <w:szCs w:val="24"/>
        </w:rPr>
      </w:pPr>
      <w:r w:rsidRPr="00EB4543">
        <w:rPr>
          <w:rFonts w:ascii="新細明體" w:hAnsi="新細明體" w:cs="標楷體"/>
          <w:kern w:val="0"/>
          <w:szCs w:val="24"/>
        </w:rPr>
        <w:t>2.</w:t>
      </w:r>
      <w:r w:rsidRPr="00EB4543">
        <w:rPr>
          <w:rFonts w:ascii="新細明體" w:hAnsi="新細明體" w:cs="標楷體" w:hint="eastAsia"/>
          <w:kern w:val="0"/>
          <w:szCs w:val="24"/>
        </w:rPr>
        <w:t>王正雄（</w:t>
      </w:r>
      <w:r w:rsidRPr="00EB4543">
        <w:rPr>
          <w:rFonts w:ascii="新細明體" w:hAnsi="新細明體" w:cs="TimesNewRoman"/>
          <w:kern w:val="0"/>
          <w:szCs w:val="24"/>
        </w:rPr>
        <w:t>1998</w:t>
      </w:r>
      <w:r w:rsidRPr="00EB4543">
        <w:rPr>
          <w:rFonts w:ascii="新細明體" w:hAnsi="新細明體" w:cs="標楷體" w:hint="eastAsia"/>
          <w:kern w:val="0"/>
          <w:szCs w:val="24"/>
        </w:rPr>
        <w:t>）。蓋斑鬥魚防治登革熱病媒埃及斑蚊幼蟲潛力之研究。中華公共衛生雜誌，</w:t>
      </w:r>
      <w:r w:rsidRPr="00EB4543">
        <w:rPr>
          <w:rFonts w:ascii="新細明體" w:hAnsi="新細明體" w:cs="TimesNewRoman"/>
          <w:kern w:val="0"/>
          <w:szCs w:val="24"/>
        </w:rPr>
        <w:t>17(6)</w:t>
      </w:r>
      <w:r w:rsidRPr="00EB4543">
        <w:rPr>
          <w:rFonts w:ascii="新細明體" w:hAnsi="新細明體" w:cs="標楷體" w:hint="eastAsia"/>
          <w:kern w:val="0"/>
          <w:szCs w:val="24"/>
        </w:rPr>
        <w:t>，</w:t>
      </w:r>
      <w:r w:rsidRPr="00EB4543">
        <w:rPr>
          <w:rFonts w:ascii="新細明體" w:hAnsi="新細明體" w:cs="TimesNewRoman"/>
          <w:kern w:val="0"/>
          <w:szCs w:val="24"/>
        </w:rPr>
        <w:t>458-467</w:t>
      </w:r>
      <w:r w:rsidRPr="00EB4543">
        <w:rPr>
          <w:rFonts w:ascii="新細明體" w:hAnsi="新細明體" w:cs="標楷體" w:hint="eastAsia"/>
          <w:kern w:val="0"/>
          <w:szCs w:val="24"/>
        </w:rPr>
        <w:t>。</w:t>
      </w:r>
    </w:p>
    <w:p w:rsidR="00FC4D66" w:rsidRPr="00EB4543" w:rsidRDefault="00FC4D66" w:rsidP="00DA79D8">
      <w:pPr>
        <w:autoSpaceDE w:val="0"/>
        <w:autoSpaceDN w:val="0"/>
        <w:spacing w:line="360" w:lineRule="auto"/>
        <w:rPr>
          <w:rFonts w:ascii="新細明體" w:cs="標楷體"/>
          <w:kern w:val="0"/>
          <w:szCs w:val="24"/>
        </w:rPr>
      </w:pPr>
      <w:r w:rsidRPr="00EB4543">
        <w:rPr>
          <w:rFonts w:ascii="新細明體" w:hAnsi="新細明體" w:cs="標楷體"/>
          <w:kern w:val="0"/>
          <w:szCs w:val="24"/>
        </w:rPr>
        <w:t>3.</w:t>
      </w:r>
      <w:r w:rsidRPr="00EB4543">
        <w:rPr>
          <w:rFonts w:ascii="新細明體" w:hAnsi="新細明體" w:cs="標楷體" w:hint="eastAsia"/>
          <w:kern w:val="0"/>
          <w:szCs w:val="24"/>
        </w:rPr>
        <w:t>張海華、張宜牧（</w:t>
      </w:r>
      <w:r w:rsidRPr="00EB4543">
        <w:rPr>
          <w:rFonts w:ascii="新細明體" w:hAnsi="新細明體" w:cs="TimesNewRoman"/>
          <w:kern w:val="0"/>
          <w:szCs w:val="24"/>
        </w:rPr>
        <w:t>1995</w:t>
      </w:r>
      <w:r w:rsidRPr="00EB4543">
        <w:rPr>
          <w:rFonts w:ascii="新細明體" w:hAnsi="新細明體" w:cs="標楷體" w:hint="eastAsia"/>
          <w:kern w:val="0"/>
          <w:szCs w:val="24"/>
        </w:rPr>
        <w:t>）。兒時玩伴</w:t>
      </w:r>
      <w:r w:rsidRPr="00EB4543">
        <w:rPr>
          <w:rFonts w:ascii="新細明體" w:hAnsi="新細明體" w:cs="標楷體"/>
          <w:kern w:val="0"/>
          <w:szCs w:val="24"/>
        </w:rPr>
        <w:t>—</w:t>
      </w:r>
      <w:r w:rsidRPr="00EB4543">
        <w:rPr>
          <w:rFonts w:ascii="新細明體" w:hAnsi="新細明體" w:cs="標楷體" w:hint="eastAsia"/>
          <w:kern w:val="0"/>
          <w:szCs w:val="24"/>
        </w:rPr>
        <w:t>三斑的家在哪裡。水族生態雜誌，</w:t>
      </w:r>
      <w:r w:rsidRPr="00EB4543">
        <w:rPr>
          <w:rFonts w:ascii="新細明體" w:hAnsi="新細明體" w:cs="TimesNewRoman"/>
          <w:kern w:val="0"/>
          <w:szCs w:val="24"/>
        </w:rPr>
        <w:t>83</w:t>
      </w:r>
      <w:r w:rsidRPr="00EB4543">
        <w:rPr>
          <w:rFonts w:ascii="新細明體" w:hAnsi="新細明體" w:cs="標楷體" w:hint="eastAsia"/>
          <w:kern w:val="0"/>
          <w:szCs w:val="24"/>
        </w:rPr>
        <w:t>，</w:t>
      </w:r>
      <w:r w:rsidRPr="00EB4543">
        <w:rPr>
          <w:rFonts w:ascii="新細明體" w:hAnsi="新細明體" w:cs="TimesNewRoman"/>
          <w:kern w:val="0"/>
          <w:szCs w:val="24"/>
        </w:rPr>
        <w:t>68-80</w:t>
      </w:r>
      <w:r w:rsidRPr="00EB4543">
        <w:rPr>
          <w:rFonts w:ascii="新細明體" w:hAnsi="新細明體" w:cs="標楷體" w:hint="eastAsia"/>
          <w:kern w:val="0"/>
          <w:szCs w:val="24"/>
        </w:rPr>
        <w:t>。</w:t>
      </w:r>
    </w:p>
    <w:p w:rsidR="00FC4D66" w:rsidRPr="00EB4543" w:rsidRDefault="00FC4D66" w:rsidP="00DA79D8">
      <w:pPr>
        <w:autoSpaceDE w:val="0"/>
        <w:autoSpaceDN w:val="0"/>
        <w:spacing w:line="360" w:lineRule="auto"/>
        <w:rPr>
          <w:rFonts w:ascii="新細明體" w:cs="新細明體"/>
          <w:color w:val="000000"/>
          <w:kern w:val="0"/>
          <w:szCs w:val="24"/>
        </w:rPr>
      </w:pPr>
      <w:r w:rsidRPr="00EB4543">
        <w:rPr>
          <w:rFonts w:ascii="新細明體" w:hAnsi="新細明體" w:cs="標楷體"/>
          <w:kern w:val="0"/>
          <w:szCs w:val="24"/>
        </w:rPr>
        <w:t>4.</w:t>
      </w:r>
      <w:r w:rsidRPr="00EB4543">
        <w:rPr>
          <w:rFonts w:ascii="新細明體" w:hAnsi="新細明體" w:cs="標楷體" w:hint="eastAsia"/>
          <w:kern w:val="0"/>
          <w:szCs w:val="24"/>
        </w:rPr>
        <w:t>張智傑（</w:t>
      </w:r>
      <w:r w:rsidRPr="00EB4543">
        <w:rPr>
          <w:rFonts w:ascii="新細明體" w:hAnsi="新細明體" w:cs="標楷體"/>
          <w:kern w:val="0"/>
          <w:szCs w:val="24"/>
        </w:rPr>
        <w:t>2009</w:t>
      </w:r>
      <w:r w:rsidRPr="00EB4543">
        <w:rPr>
          <w:rFonts w:ascii="新細明體" w:hAnsi="新細明體" w:cs="標楷體" w:hint="eastAsia"/>
          <w:kern w:val="0"/>
          <w:szCs w:val="24"/>
        </w:rPr>
        <w:t>）蓋斑鬥魚生殖策略研究</w:t>
      </w:r>
      <w:r w:rsidRPr="00EB4543">
        <w:rPr>
          <w:rFonts w:ascii="新細明體" w:hAnsi="新細明體" w:cs="TimesNewRoman"/>
          <w:kern w:val="0"/>
          <w:szCs w:val="24"/>
        </w:rPr>
        <w:t>—</w:t>
      </w:r>
      <w:r w:rsidRPr="00EB4543">
        <w:rPr>
          <w:rFonts w:ascii="新細明體" w:hAnsi="新細明體" w:cs="標楷體" w:hint="eastAsia"/>
          <w:kern w:val="0"/>
          <w:szCs w:val="24"/>
        </w:rPr>
        <w:t>親魚體型、護幼行為及棲地水深效應。國立東華大</w:t>
      </w:r>
      <w:r w:rsidRPr="00EB4543">
        <w:rPr>
          <w:rFonts w:ascii="新細明體" w:hAnsi="新細明體" w:cs="標楷體"/>
          <w:kern w:val="0"/>
          <w:szCs w:val="24"/>
        </w:rPr>
        <w:t>5.</w:t>
      </w:r>
      <w:r w:rsidRPr="00EB4543">
        <w:rPr>
          <w:rFonts w:ascii="新細明體" w:hAnsi="新細明體" w:cs="標楷體" w:hint="eastAsia"/>
          <w:kern w:val="0"/>
          <w:szCs w:val="24"/>
        </w:rPr>
        <w:t>學生物資源與科技研究所碩士學位論文。</w:t>
      </w:r>
    </w:p>
    <w:p w:rsidR="00FC4D66" w:rsidRPr="00EB4543" w:rsidRDefault="00FC4D66" w:rsidP="00DA79D8">
      <w:pPr>
        <w:autoSpaceDE w:val="0"/>
        <w:autoSpaceDN w:val="0"/>
        <w:spacing w:line="360" w:lineRule="auto"/>
        <w:rPr>
          <w:rFonts w:ascii="新細明體" w:cs="標楷體"/>
          <w:kern w:val="0"/>
          <w:szCs w:val="24"/>
        </w:rPr>
      </w:pPr>
      <w:r w:rsidRPr="00EB4543">
        <w:rPr>
          <w:rFonts w:ascii="新細明體" w:hAnsi="新細明體" w:cs="標楷體"/>
          <w:kern w:val="0"/>
          <w:szCs w:val="24"/>
        </w:rPr>
        <w:t>6.</w:t>
      </w:r>
      <w:r w:rsidRPr="00EB4543">
        <w:rPr>
          <w:rFonts w:ascii="新細明體" w:hAnsi="新細明體" w:cs="標楷體" w:hint="eastAsia"/>
          <w:kern w:val="0"/>
          <w:szCs w:val="24"/>
        </w:rPr>
        <w:t>彭國棟（</w:t>
      </w:r>
      <w:r w:rsidRPr="00EB4543">
        <w:rPr>
          <w:rFonts w:ascii="新細明體" w:hAnsi="新細明體" w:cs="TimesNewRoman"/>
          <w:kern w:val="0"/>
          <w:szCs w:val="24"/>
        </w:rPr>
        <w:t>2001</w:t>
      </w:r>
      <w:r w:rsidRPr="00EB4543">
        <w:rPr>
          <w:rFonts w:ascii="新細明體" w:hAnsi="新細明體" w:cs="標楷體" w:hint="eastAsia"/>
          <w:kern w:val="0"/>
          <w:szCs w:val="24"/>
        </w:rPr>
        <w:t>）。如何贏造有生命力的生態水池。自然保育季刊，</w:t>
      </w:r>
      <w:r w:rsidRPr="00EB4543">
        <w:rPr>
          <w:rFonts w:ascii="新細明體" w:hAnsi="新細明體" w:cs="TimesNewRoman"/>
          <w:kern w:val="0"/>
          <w:szCs w:val="24"/>
        </w:rPr>
        <w:t>35</w:t>
      </w:r>
      <w:r w:rsidRPr="00EB4543">
        <w:rPr>
          <w:rFonts w:ascii="新細明體" w:hAnsi="新細明體" w:cs="標楷體" w:hint="eastAsia"/>
          <w:kern w:val="0"/>
          <w:szCs w:val="24"/>
        </w:rPr>
        <w:t>，</w:t>
      </w:r>
      <w:r w:rsidRPr="00EB4543">
        <w:rPr>
          <w:rFonts w:ascii="新細明體" w:hAnsi="新細明體" w:cs="TimesNewRoman"/>
          <w:kern w:val="0"/>
          <w:szCs w:val="24"/>
        </w:rPr>
        <w:t>6-10</w:t>
      </w:r>
      <w:r w:rsidRPr="00EB4543">
        <w:rPr>
          <w:rFonts w:ascii="新細明體" w:hAnsi="新細明體" w:cs="標楷體" w:hint="eastAsia"/>
          <w:kern w:val="0"/>
          <w:szCs w:val="24"/>
        </w:rPr>
        <w:t>。</w:t>
      </w:r>
    </w:p>
    <w:p w:rsidR="00FC4D66" w:rsidRPr="00EB4543" w:rsidRDefault="00FC4D66" w:rsidP="00DA79D8">
      <w:pPr>
        <w:autoSpaceDE w:val="0"/>
        <w:autoSpaceDN w:val="0"/>
        <w:spacing w:line="360" w:lineRule="auto"/>
        <w:ind w:left="120" w:hangingChars="50" w:hanging="120"/>
        <w:rPr>
          <w:rFonts w:ascii="新細明體" w:cs="新細明體"/>
          <w:color w:val="000000"/>
          <w:kern w:val="0"/>
          <w:szCs w:val="24"/>
        </w:rPr>
      </w:pPr>
      <w:r w:rsidRPr="00EB4543">
        <w:rPr>
          <w:rFonts w:ascii="新細明體" w:hAnsi="新細明體" w:cs="標楷體"/>
          <w:kern w:val="0"/>
          <w:szCs w:val="24"/>
        </w:rPr>
        <w:t>7.</w:t>
      </w:r>
      <w:r w:rsidRPr="00EB4543">
        <w:rPr>
          <w:rFonts w:ascii="新細明體" w:hAnsi="新細明體" w:cs="標楷體" w:hint="eastAsia"/>
          <w:kern w:val="0"/>
          <w:szCs w:val="24"/>
        </w:rPr>
        <w:t>鄭穎蔚（</w:t>
      </w:r>
      <w:r w:rsidRPr="00EB4543">
        <w:rPr>
          <w:rFonts w:ascii="新細明體" w:hAnsi="新細明體" w:cs="TimesNewRoman"/>
          <w:kern w:val="0"/>
          <w:szCs w:val="24"/>
        </w:rPr>
        <w:t>2007</w:t>
      </w:r>
      <w:r w:rsidRPr="00EB4543">
        <w:rPr>
          <w:rFonts w:ascii="新細明體" w:hAnsi="新細明體" w:cs="標楷體" w:hint="eastAsia"/>
          <w:kern w:val="0"/>
          <w:szCs w:val="24"/>
        </w:rPr>
        <w:t>）。台灣產蓋斑鬥魚</w:t>
      </w:r>
      <w:r w:rsidRPr="00EB4543">
        <w:rPr>
          <w:rFonts w:ascii="新細明體" w:hAnsi="新細明體"/>
          <w:i/>
          <w:iCs/>
          <w:kern w:val="0"/>
          <w:szCs w:val="24"/>
        </w:rPr>
        <w:t>Macropodus opercularis (Linnaeus)</w:t>
      </w:r>
      <w:r w:rsidRPr="00EB4543">
        <w:rPr>
          <w:rFonts w:ascii="新細明體" w:hAnsi="新細明體" w:cs="標楷體" w:hint="eastAsia"/>
          <w:kern w:val="0"/>
          <w:szCs w:val="24"/>
        </w:rPr>
        <w:t>在人工環境下個體行為與繁殖行為。國立臺北教育大學自然科學教育學系教學碩士班碩士學位論文。</w:t>
      </w:r>
    </w:p>
    <w:p w:rsidR="00FC4D66" w:rsidRPr="00EB4543" w:rsidRDefault="00FC4D66" w:rsidP="00DA79D8">
      <w:pPr>
        <w:pStyle w:val="ListParagraph"/>
        <w:spacing w:line="360" w:lineRule="auto"/>
        <w:ind w:leftChars="0" w:left="0"/>
        <w:rPr>
          <w:rFonts w:ascii="新細明體"/>
          <w:kern w:val="0"/>
          <w:szCs w:val="24"/>
        </w:rPr>
      </w:pPr>
      <w:r w:rsidRPr="00EB4543">
        <w:rPr>
          <w:rFonts w:ascii="Arial" w:hAnsi="Arial" w:cs="Arial"/>
          <w:color w:val="000000"/>
          <w:kern w:val="0"/>
          <w:szCs w:val="24"/>
        </w:rPr>
        <w:t>8.</w:t>
      </w:r>
      <w:r w:rsidRPr="00EB4543">
        <w:rPr>
          <w:rFonts w:ascii="Arial" w:hAnsi="Arial" w:cs="Arial" w:hint="eastAsia"/>
          <w:color w:val="000000"/>
          <w:kern w:val="0"/>
          <w:szCs w:val="24"/>
        </w:rPr>
        <w:t>詹見平（</w:t>
      </w:r>
      <w:r w:rsidRPr="00EB4543">
        <w:rPr>
          <w:rFonts w:ascii="Arial" w:hAnsi="Arial" w:cs="Arial"/>
          <w:color w:val="000000"/>
          <w:kern w:val="0"/>
          <w:szCs w:val="24"/>
        </w:rPr>
        <w:t>2009</w:t>
      </w:r>
      <w:r w:rsidRPr="00EB4543">
        <w:rPr>
          <w:rFonts w:ascii="Arial" w:hAnsi="Arial" w:cs="Arial" w:hint="eastAsia"/>
          <w:color w:val="000000"/>
          <w:kern w:val="0"/>
          <w:szCs w:val="24"/>
        </w:rPr>
        <w:t>）。蓋斑鬥魚。親親文化事業有限公司。</w:t>
      </w:r>
      <w:r w:rsidRPr="00EB4543">
        <w:rPr>
          <w:rFonts w:ascii="Arial" w:hAnsi="Arial" w:cs="Arial"/>
          <w:color w:val="000000"/>
          <w:kern w:val="0"/>
          <w:szCs w:val="24"/>
        </w:rPr>
        <w:br/>
        <w:t>9.</w:t>
      </w:r>
      <w:r w:rsidRPr="00EB4543">
        <w:rPr>
          <w:rFonts w:ascii="新細明體" w:hAnsi="新細明體"/>
          <w:kern w:val="0"/>
          <w:sz w:val="16"/>
          <w:szCs w:val="16"/>
        </w:rPr>
        <w:t xml:space="preserve"> </w:t>
      </w:r>
      <w:r w:rsidRPr="00EB4543">
        <w:rPr>
          <w:rFonts w:ascii="新細明體" w:hAnsi="新細明體" w:hint="eastAsia"/>
          <w:kern w:val="0"/>
          <w:szCs w:val="24"/>
        </w:rPr>
        <w:t>歷屆優勝作品</w:t>
      </w:r>
      <w:r w:rsidRPr="00EB4543">
        <w:rPr>
          <w:rFonts w:ascii="新細明體"/>
          <w:kern w:val="0"/>
          <w:szCs w:val="24"/>
        </w:rPr>
        <w:t>-</w:t>
      </w:r>
      <w:r w:rsidRPr="00EB4543">
        <w:rPr>
          <w:rFonts w:ascii="新細明體" w:hAnsi="新細明體" w:hint="eastAsia"/>
          <w:kern w:val="0"/>
          <w:szCs w:val="24"/>
        </w:rPr>
        <w:t>國立台灣科學教育博物館</w:t>
      </w:r>
      <w:hyperlink r:id="rId16" w:history="1">
        <w:r w:rsidRPr="00EB4543">
          <w:rPr>
            <w:rStyle w:val="Hyperlink"/>
            <w:rFonts w:ascii="新細明體" w:hAnsi="新細明體"/>
            <w:kern w:val="0"/>
            <w:szCs w:val="24"/>
          </w:rPr>
          <w:t>http://activity.ntsec.gov.tw/activity/race-1/44/D/030320.pdf</w:t>
        </w:r>
      </w:hyperlink>
    </w:p>
    <w:p w:rsidR="00FC4D66" w:rsidRPr="00EB4543" w:rsidRDefault="00FC4D66" w:rsidP="00DA79D8">
      <w:pPr>
        <w:autoSpaceDE w:val="0"/>
        <w:autoSpaceDN w:val="0"/>
        <w:spacing w:line="360" w:lineRule="auto"/>
        <w:rPr>
          <w:rFonts w:ascii="TimesNewRoman" w:hAnsi="TimesNewRoman" w:cs="TimesNewRoman"/>
          <w:kern w:val="0"/>
          <w:szCs w:val="24"/>
        </w:rPr>
      </w:pPr>
      <w:r w:rsidRPr="00EB4543">
        <w:rPr>
          <w:rFonts w:ascii="Arial" w:hAnsi="Arial" w:cs="Arial"/>
          <w:color w:val="000000"/>
          <w:kern w:val="0"/>
          <w:szCs w:val="24"/>
        </w:rPr>
        <w:t>10.</w:t>
      </w:r>
      <w:r w:rsidRPr="00EB4543">
        <w:rPr>
          <w:rFonts w:ascii="TimesNewRoman" w:hAnsi="TimesNewRoman" w:cs="TimesNewRoman"/>
          <w:kern w:val="0"/>
          <w:szCs w:val="24"/>
        </w:rPr>
        <w:t xml:space="preserve"> </w:t>
      </w:r>
      <w:r w:rsidRPr="00EB4543">
        <w:rPr>
          <w:rFonts w:ascii="TimesNewRoman" w:hAnsi="TimesNewRoman" w:cs="TimesNewRoman" w:hint="eastAsia"/>
          <w:kern w:val="0"/>
          <w:szCs w:val="24"/>
        </w:rPr>
        <w:t>諾亞方舟部落格</w:t>
      </w:r>
      <w:r w:rsidRPr="00EB4543">
        <w:rPr>
          <w:rFonts w:ascii="TimesNewRoman" w:hAnsi="TimesNewRoman" w:cs="TimesNewRoman"/>
          <w:kern w:val="0"/>
          <w:szCs w:val="24"/>
        </w:rPr>
        <w:t>-</w:t>
      </w:r>
      <w:r w:rsidRPr="00EB4543">
        <w:rPr>
          <w:rFonts w:ascii="TimesNewRoman" w:hAnsi="TimesNewRoman" w:cs="TimesNewRoman" w:hint="eastAsia"/>
          <w:kern w:val="0"/>
          <w:szCs w:val="24"/>
        </w:rPr>
        <w:t>蓋斑鬥魚記事簿</w:t>
      </w:r>
    </w:p>
    <w:p w:rsidR="00FC4D66" w:rsidRPr="00EB4543" w:rsidRDefault="00FC4D66" w:rsidP="00DA79D8">
      <w:pPr>
        <w:autoSpaceDE w:val="0"/>
        <w:autoSpaceDN w:val="0"/>
        <w:spacing w:line="360" w:lineRule="auto"/>
        <w:rPr>
          <w:rFonts w:ascii="TimesNewRoman" w:hAnsi="TimesNewRoman" w:cs="TimesNewRoman"/>
          <w:kern w:val="0"/>
          <w:szCs w:val="24"/>
        </w:rPr>
      </w:pPr>
      <w:hyperlink r:id="rId17" w:history="1">
        <w:r w:rsidRPr="00EB4543">
          <w:rPr>
            <w:rStyle w:val="Hyperlink"/>
            <w:rFonts w:ascii="TimesNewRoman" w:hAnsi="TimesNewRoman" w:cs="TimesNewRoman"/>
            <w:kern w:val="0"/>
            <w:szCs w:val="24"/>
          </w:rPr>
          <w:t>http://blog.yam.com/james0600/article/21483582</w:t>
        </w:r>
      </w:hyperlink>
    </w:p>
    <w:p w:rsidR="00FC4D66" w:rsidRPr="00EB4543" w:rsidRDefault="00FC4D66" w:rsidP="00DA79D8">
      <w:pPr>
        <w:autoSpaceDE w:val="0"/>
        <w:autoSpaceDN w:val="0"/>
        <w:spacing w:line="360" w:lineRule="auto"/>
      </w:pPr>
      <w:r w:rsidRPr="00EB4543">
        <w:rPr>
          <w:rFonts w:ascii="TimesNewRoman" w:hAnsi="TimesNewRoman" w:cs="TimesNewRoman"/>
          <w:kern w:val="0"/>
          <w:szCs w:val="24"/>
        </w:rPr>
        <w:t>11.</w:t>
      </w:r>
      <w:r w:rsidRPr="00EB4543">
        <w:t xml:space="preserve"> </w:t>
      </w:r>
      <w:r w:rsidRPr="00EB4543">
        <w:rPr>
          <w:rFonts w:hint="eastAsia"/>
        </w:rPr>
        <w:t>花蓮縣水產培育所</w:t>
      </w:r>
    </w:p>
    <w:p w:rsidR="00FC4D66" w:rsidRDefault="00FC4D66" w:rsidP="00DA79D8">
      <w:pPr>
        <w:autoSpaceDE w:val="0"/>
        <w:autoSpaceDN w:val="0"/>
        <w:spacing w:line="360" w:lineRule="auto"/>
        <w:rPr>
          <w:rFonts w:ascii="TimesNewRoman" w:hAnsi="TimesNewRoman" w:cs="TimesNewRoman"/>
          <w:kern w:val="0"/>
          <w:szCs w:val="24"/>
        </w:rPr>
      </w:pPr>
      <w:hyperlink r:id="rId18" w:history="1">
        <w:r w:rsidRPr="007369DE">
          <w:rPr>
            <w:rStyle w:val="Hyperlink"/>
            <w:rFonts w:ascii="TimesNewRoman" w:hAnsi="TimesNewRoman" w:cs="TimesNewRoman"/>
            <w:kern w:val="0"/>
            <w:szCs w:val="24"/>
          </w:rPr>
          <w:t>http://hlab.hl.gov.tw/files/15-1030-13294,c488-1.php</w:t>
        </w:r>
      </w:hyperlink>
    </w:p>
    <w:p w:rsidR="00FC4D66" w:rsidRDefault="00FC4D66" w:rsidP="00EB4543">
      <w:pPr>
        <w:autoSpaceDE w:val="0"/>
        <w:autoSpaceDN w:val="0"/>
        <w:rPr>
          <w:rFonts w:ascii="TimesNewRoman" w:hAnsi="TimesNewRoman" w:cs="TimesNewRoman"/>
          <w:kern w:val="0"/>
          <w:szCs w:val="24"/>
        </w:rPr>
      </w:pPr>
    </w:p>
    <w:p w:rsidR="00FC4D66" w:rsidRPr="00EB4543" w:rsidRDefault="00FC4D66" w:rsidP="00EB4543">
      <w:pPr>
        <w:autoSpaceDE w:val="0"/>
        <w:autoSpaceDN w:val="0"/>
        <w:rPr>
          <w:rFonts w:ascii="TimesNewRoman" w:hAnsi="TimesNewRoman" w:cs="TimesNewRoman"/>
          <w:kern w:val="0"/>
          <w:szCs w:val="24"/>
        </w:rPr>
      </w:pPr>
      <w:r>
        <w:rPr>
          <w:rFonts w:ascii="TimesNewRoman" w:hAnsi="TimesNewRoman" w:cs="TimesNewRoman" w:hint="eastAsia"/>
          <w:kern w:val="0"/>
          <w:szCs w:val="24"/>
        </w:rPr>
        <w:t>附錄</w:t>
      </w:r>
    </w:p>
    <w:p w:rsidR="00FC4D66" w:rsidRPr="00EB4543" w:rsidRDefault="00FC4D66" w:rsidP="00662FE7">
      <w:pPr>
        <w:autoSpaceDE w:val="0"/>
        <w:autoSpaceDN w:val="0"/>
        <w:spacing w:line="360" w:lineRule="auto"/>
        <w:rPr>
          <w:rFonts w:ascii="新細明體" w:cs="新細明體"/>
          <w:color w:val="000000"/>
          <w:kern w:val="0"/>
          <w:szCs w:val="24"/>
        </w:rPr>
      </w:pPr>
      <w:r w:rsidRPr="00EB4543">
        <w:rPr>
          <w:rFonts w:ascii="Arial" w:hAnsi="Arial" w:cs="Arial"/>
          <w:color w:val="000000"/>
          <w:kern w:val="0"/>
          <w:szCs w:val="24"/>
        </w:rPr>
        <w:t xml:space="preserve">  </w:t>
      </w:r>
      <w:r w:rsidRPr="000A0831">
        <w:rPr>
          <w:kern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5pt;height:86.25pt">
            <v:imagedata r:id="rId19" o:title=""/>
          </v:shape>
        </w:pict>
      </w:r>
      <w:r w:rsidRPr="00EB4543">
        <w:rPr>
          <w:kern w:val="0"/>
        </w:rPr>
        <w:t xml:space="preserve">     </w:t>
      </w:r>
      <w:r w:rsidRPr="000A0831">
        <w:rPr>
          <w:kern w:val="0"/>
        </w:rPr>
        <w:pict>
          <v:shape id="_x0000_i1026" type="#_x0000_t75" style="width:114.75pt;height:87.75pt">
            <v:imagedata r:id="rId20" o:title=""/>
          </v:shape>
        </w:pict>
      </w:r>
    </w:p>
    <w:p w:rsidR="00FC4D66" w:rsidRPr="00EB4543" w:rsidRDefault="00FC4D66" w:rsidP="009B2E31">
      <w:pPr>
        <w:pStyle w:val="ListParagraph"/>
        <w:spacing w:line="360" w:lineRule="auto"/>
        <w:ind w:leftChars="0" w:left="0"/>
        <w:rPr>
          <w:kern w:val="0"/>
        </w:rPr>
      </w:pPr>
      <w:r w:rsidRPr="00EB4543">
        <w:rPr>
          <w:rFonts w:hint="eastAsia"/>
          <w:kern w:val="0"/>
        </w:rPr>
        <w:t>圖一、雄的蓋斑鬥魚</w:t>
      </w:r>
      <w:r w:rsidRPr="00EB4543">
        <w:rPr>
          <w:kern w:val="0"/>
        </w:rPr>
        <w:t xml:space="preserve">        </w:t>
      </w:r>
      <w:r w:rsidRPr="00EB4543">
        <w:rPr>
          <w:rFonts w:hint="eastAsia"/>
          <w:kern w:val="0"/>
        </w:rPr>
        <w:t>圖二、雌的蓋斑鬥魚</w:t>
      </w:r>
      <w:r w:rsidRPr="00EB4543">
        <w:rPr>
          <w:kern w:val="0"/>
        </w:rPr>
        <w:t xml:space="preserve"> </w:t>
      </w:r>
    </w:p>
    <w:p w:rsidR="00FC4D66" w:rsidRPr="00EB4543" w:rsidRDefault="00FC4D66" w:rsidP="009B2E31">
      <w:pPr>
        <w:pStyle w:val="ListParagraph"/>
        <w:spacing w:line="360" w:lineRule="auto"/>
        <w:ind w:leftChars="0" w:left="0"/>
        <w:rPr>
          <w:rFonts w:cs="新細明體"/>
          <w:color w:val="000000"/>
          <w:kern w:val="0"/>
          <w:szCs w:val="24"/>
        </w:rPr>
      </w:pPr>
      <w:r w:rsidRPr="00EB4543">
        <w:rPr>
          <w:rFonts w:hint="eastAsia"/>
          <w:kern w:val="0"/>
        </w:rPr>
        <w:t>資料來源</w:t>
      </w:r>
      <w:r w:rsidRPr="00EB4543">
        <w:rPr>
          <w:kern w:val="0"/>
        </w:rPr>
        <w:t xml:space="preserve"> </w:t>
      </w:r>
      <w:r w:rsidRPr="00EB4543">
        <w:rPr>
          <w:rFonts w:hint="eastAsia"/>
          <w:kern w:val="0"/>
        </w:rPr>
        <w:t>：</w:t>
      </w:r>
      <w:r w:rsidRPr="00EB4543">
        <w:rPr>
          <w:kern w:val="0"/>
        </w:rPr>
        <w:t>http://activity.ntsec.gov.tw/activity/race-1/44/D/030320.pdf</w:t>
      </w:r>
    </w:p>
    <w:p w:rsidR="00FC4D66" w:rsidRPr="00EB4543" w:rsidRDefault="00FC4D66" w:rsidP="00662FE7">
      <w:pPr>
        <w:autoSpaceDE w:val="0"/>
        <w:autoSpaceDN w:val="0"/>
        <w:spacing w:line="360" w:lineRule="auto"/>
        <w:rPr>
          <w:rFonts w:ascii="新細明體" w:cs="新細明體"/>
          <w:color w:val="000000"/>
          <w:kern w:val="0"/>
          <w:szCs w:val="24"/>
        </w:rPr>
      </w:pPr>
      <w:r>
        <w:rPr>
          <w:noProof/>
        </w:rPr>
        <w:pict>
          <v:shape id="_x0000_s1026" type="#_x0000_t75" alt="" style="position:absolute;margin-left:0;margin-top:6.2pt;width:126pt;height:100.3pt;z-index:251658240;mso-wrap-distance-left:0;mso-wrap-distance-right:0;mso-position-vertical-relative:line" o:allowoverlap="f">
            <v:imagedata r:id="rId21" o:title=""/>
            <w10:wrap type="square"/>
          </v:shape>
        </w:pict>
      </w:r>
    </w:p>
    <w:p w:rsidR="00FC4D66" w:rsidRPr="00EB4543" w:rsidRDefault="00FC4D66" w:rsidP="00662FE7">
      <w:pPr>
        <w:autoSpaceDE w:val="0"/>
        <w:autoSpaceDN w:val="0"/>
        <w:spacing w:line="360" w:lineRule="auto"/>
        <w:rPr>
          <w:rFonts w:ascii="新細明體" w:cs="新細明體"/>
          <w:color w:val="000000"/>
          <w:kern w:val="0"/>
          <w:szCs w:val="24"/>
        </w:rPr>
      </w:pPr>
    </w:p>
    <w:p w:rsidR="00FC4D66" w:rsidRPr="00EB4543" w:rsidRDefault="00FC4D66" w:rsidP="00E807BE">
      <w:pPr>
        <w:pStyle w:val="ListParagraph"/>
        <w:spacing w:line="360" w:lineRule="auto"/>
        <w:ind w:leftChars="0" w:left="0"/>
        <w:jc w:val="center"/>
        <w:rPr>
          <w:kern w:val="0"/>
        </w:rPr>
      </w:pPr>
    </w:p>
    <w:p w:rsidR="00FC4D66" w:rsidRPr="00EB4543" w:rsidRDefault="00FC4D66" w:rsidP="00E807BE">
      <w:pPr>
        <w:pStyle w:val="ListParagraph"/>
        <w:spacing w:line="360" w:lineRule="auto"/>
        <w:ind w:leftChars="0" w:left="0"/>
        <w:jc w:val="center"/>
        <w:rPr>
          <w:kern w:val="0"/>
        </w:rPr>
      </w:pPr>
    </w:p>
    <w:p w:rsidR="00FC4D66" w:rsidRPr="00EB4543" w:rsidRDefault="00FC4D66" w:rsidP="009B2E31">
      <w:pPr>
        <w:pStyle w:val="ListParagraph"/>
        <w:spacing w:line="360" w:lineRule="auto"/>
        <w:ind w:leftChars="0" w:left="0"/>
        <w:rPr>
          <w:kern w:val="0"/>
        </w:rPr>
      </w:pPr>
      <w:r w:rsidRPr="00EB4543">
        <w:rPr>
          <w:rFonts w:hint="eastAsia"/>
          <w:kern w:val="0"/>
        </w:rPr>
        <w:t>圖三</w:t>
      </w:r>
      <w:r w:rsidRPr="00EB4543">
        <w:rPr>
          <w:rFonts w:ascii="新細明體" w:hAnsi="新細明體" w:hint="eastAsia"/>
          <w:kern w:val="0"/>
        </w:rPr>
        <w:t>、</w:t>
      </w:r>
      <w:r w:rsidRPr="00EB4543">
        <w:rPr>
          <w:rFonts w:hint="eastAsia"/>
          <w:kern w:val="0"/>
        </w:rPr>
        <w:t>雄魚正在吐泡巣</w:t>
      </w:r>
    </w:p>
    <w:p w:rsidR="00FC4D66" w:rsidRPr="00EB4543" w:rsidRDefault="00FC4D66" w:rsidP="00662FE7">
      <w:pPr>
        <w:autoSpaceDE w:val="0"/>
        <w:autoSpaceDN w:val="0"/>
        <w:spacing w:line="360" w:lineRule="auto"/>
        <w:rPr>
          <w:rFonts w:ascii="TimesNewRoman" w:hAnsi="TimesNewRoman" w:cs="TimesNewRoman"/>
          <w:kern w:val="0"/>
          <w:szCs w:val="24"/>
        </w:rPr>
      </w:pPr>
      <w:r>
        <w:rPr>
          <w:noProof/>
        </w:rPr>
        <w:pict>
          <v:shape id="_x0000_s1027" type="#_x0000_t75" style="position:absolute;margin-left:0;margin-top:26.2pt;width:126pt;height:84pt;z-index:-251657216" wrapcoords="-2400 0 -2400 21407 21600 21407 21600 0 -2400 0">
            <v:imagedata r:id="rId22" o:title=""/>
            <w10:wrap type="tight"/>
          </v:shape>
        </w:pict>
      </w:r>
      <w:r w:rsidRPr="00EB4543">
        <w:rPr>
          <w:rFonts w:hint="eastAsia"/>
          <w:kern w:val="0"/>
        </w:rPr>
        <w:t>資料來源</w:t>
      </w:r>
      <w:r w:rsidRPr="00EB4543">
        <w:rPr>
          <w:rFonts w:ascii="新細明體" w:hAnsi="新細明體"/>
          <w:kern w:val="0"/>
        </w:rPr>
        <w:t xml:space="preserve"> </w:t>
      </w:r>
      <w:r w:rsidRPr="00EB4543">
        <w:rPr>
          <w:rFonts w:ascii="新細明體" w:hAnsi="新細明體" w:hint="eastAsia"/>
          <w:kern w:val="0"/>
        </w:rPr>
        <w:t>：</w:t>
      </w:r>
      <w:r w:rsidRPr="00EB4543">
        <w:rPr>
          <w:kern w:val="0"/>
          <w:szCs w:val="24"/>
        </w:rPr>
        <w:t xml:space="preserve"> </w:t>
      </w:r>
      <w:hyperlink r:id="rId23" w:history="1">
        <w:r w:rsidRPr="00EB4543">
          <w:rPr>
            <w:rStyle w:val="Hyperlink"/>
            <w:rFonts w:ascii="TimesNewRoman" w:hAnsi="TimesNewRoman" w:cs="TimesNewRoman"/>
            <w:kern w:val="0"/>
            <w:szCs w:val="24"/>
            <w:u w:val="none"/>
          </w:rPr>
          <w:t>http://blog.yam.com/james0600/article/21483582</w:t>
        </w:r>
      </w:hyperlink>
    </w:p>
    <w:p w:rsidR="00FC4D66" w:rsidRPr="00C425CC" w:rsidRDefault="00FC4D66" w:rsidP="00662FE7">
      <w:pPr>
        <w:autoSpaceDE w:val="0"/>
        <w:autoSpaceDN w:val="0"/>
        <w:spacing w:line="360" w:lineRule="auto"/>
        <w:rPr>
          <w:rFonts w:ascii="TimesNewRoman" w:hAnsi="TimesNewRoman" w:cs="TimesNewRoman"/>
          <w:kern w:val="0"/>
          <w:sz w:val="16"/>
          <w:szCs w:val="16"/>
          <w:u w:val="single"/>
        </w:rPr>
      </w:pPr>
    </w:p>
    <w:p w:rsidR="00FC4D66" w:rsidRDefault="00FC4D66" w:rsidP="00662FE7">
      <w:pPr>
        <w:autoSpaceDE w:val="0"/>
        <w:autoSpaceDN w:val="0"/>
        <w:spacing w:line="360" w:lineRule="auto"/>
        <w:rPr>
          <w:rFonts w:ascii="TimesNewRoman" w:hAnsi="TimesNewRoman" w:cs="TimesNewRoman"/>
          <w:kern w:val="0"/>
          <w:sz w:val="16"/>
          <w:szCs w:val="16"/>
          <w:u w:val="single"/>
        </w:rPr>
      </w:pPr>
    </w:p>
    <w:p w:rsidR="00FC4D66" w:rsidRPr="00EB4543" w:rsidRDefault="00FC4D66" w:rsidP="00662FE7">
      <w:pPr>
        <w:autoSpaceDE w:val="0"/>
        <w:autoSpaceDN w:val="0"/>
        <w:spacing w:line="360" w:lineRule="auto"/>
        <w:rPr>
          <w:rFonts w:ascii="TimesNewRoman" w:hAnsi="TimesNewRoman" w:cs="TimesNewRoman"/>
          <w:kern w:val="0"/>
          <w:sz w:val="16"/>
          <w:szCs w:val="16"/>
          <w:u w:val="single"/>
        </w:rPr>
      </w:pPr>
    </w:p>
    <w:p w:rsidR="00FC4D66" w:rsidRPr="00EB4543" w:rsidRDefault="00FC4D66" w:rsidP="00343B20">
      <w:pPr>
        <w:autoSpaceDE w:val="0"/>
        <w:autoSpaceDN w:val="0"/>
        <w:spacing w:line="360" w:lineRule="auto"/>
        <w:rPr>
          <w:rFonts w:ascii="TimesNewRoman" w:hAnsi="TimesNewRoman" w:cs="TimesNewRoman"/>
          <w:kern w:val="0"/>
          <w:szCs w:val="24"/>
        </w:rPr>
      </w:pPr>
      <w:r w:rsidRPr="00EB4543">
        <w:rPr>
          <w:rFonts w:ascii="新細明體" w:hAnsi="新細明體" w:hint="eastAsia"/>
          <w:kern w:val="0"/>
          <w:szCs w:val="24"/>
        </w:rPr>
        <w:t>圖四、</w:t>
      </w:r>
      <w:r w:rsidRPr="00EB4543">
        <w:rPr>
          <w:rFonts w:hint="eastAsia"/>
          <w:kern w:val="0"/>
        </w:rPr>
        <w:t>小</w:t>
      </w:r>
      <w:r w:rsidRPr="00EB4543">
        <w:rPr>
          <w:rFonts w:ascii="新細明體" w:hAnsi="新細明體" w:hint="eastAsia"/>
          <w:kern w:val="0"/>
        </w:rPr>
        <w:t>片透明膠片</w:t>
      </w:r>
      <w:r w:rsidRPr="00EB4543">
        <w:rPr>
          <w:rFonts w:hint="eastAsia"/>
          <w:kern w:val="0"/>
        </w:rPr>
        <w:t>可作為估算泡巢面積</w:t>
      </w:r>
      <w:r w:rsidRPr="00EB4543">
        <w:rPr>
          <w:kern w:val="0"/>
        </w:rPr>
        <w:t>1</w:t>
      </w:r>
      <w:r w:rsidRPr="00EB4543">
        <w:rPr>
          <w:rFonts w:hint="eastAsia"/>
          <w:kern w:val="0"/>
        </w:rPr>
        <w:t>平方公分數量之比例尺</w:t>
      </w:r>
    </w:p>
    <w:p w:rsidR="00FC4D66" w:rsidRPr="00EB4543" w:rsidRDefault="00FC4D66" w:rsidP="00662FE7">
      <w:pPr>
        <w:autoSpaceDE w:val="0"/>
        <w:autoSpaceDN w:val="0"/>
        <w:spacing w:line="360" w:lineRule="auto"/>
        <w:rPr>
          <w:rFonts w:ascii="Arial Narrow" w:hAnsi="Arial Narrow"/>
          <w:color w:val="000000"/>
          <w:szCs w:val="24"/>
        </w:rPr>
      </w:pPr>
      <w:r w:rsidRPr="000A0831">
        <w:rPr>
          <w:rFonts w:ascii="Arial Narrow" w:hAnsi="Arial Narrow"/>
          <w:color w:val="000000"/>
          <w:szCs w:val="24"/>
        </w:rPr>
        <w:pict>
          <v:shape id="_x0000_i1027" type="#_x0000_t75" style="width:138.75pt;height:104.25pt">
            <v:imagedata r:id="rId24" o:title=""/>
          </v:shape>
        </w:pict>
      </w:r>
    </w:p>
    <w:p w:rsidR="00FC4D66" w:rsidRPr="00EB4543" w:rsidRDefault="00FC4D66" w:rsidP="00343B20">
      <w:pPr>
        <w:spacing w:line="360" w:lineRule="auto"/>
      </w:pPr>
      <w:r w:rsidRPr="00EB4543">
        <w:rPr>
          <w:rFonts w:ascii="Arial Narrow" w:hAnsi="Arial Narrow" w:hint="eastAsia"/>
          <w:color w:val="000000"/>
          <w:szCs w:val="24"/>
        </w:rPr>
        <w:t>圖五、</w:t>
      </w:r>
      <w:r w:rsidRPr="00EB4543">
        <w:rPr>
          <w:rFonts w:hint="eastAsia"/>
          <w:kern w:val="0"/>
        </w:rPr>
        <w:t>水溫對</w:t>
      </w:r>
      <w:r w:rsidRPr="00EB4543">
        <w:rPr>
          <w:rFonts w:hint="eastAsia"/>
        </w:rPr>
        <w:t>蓋斑鬥魚的影響實驗</w:t>
      </w:r>
    </w:p>
    <w:p w:rsidR="00FC4D66" w:rsidRPr="00EB4543" w:rsidRDefault="00FC4D66" w:rsidP="00662FE7">
      <w:pPr>
        <w:autoSpaceDE w:val="0"/>
        <w:autoSpaceDN w:val="0"/>
        <w:spacing w:line="360" w:lineRule="auto"/>
        <w:rPr>
          <w:color w:val="000000"/>
        </w:rPr>
      </w:pPr>
      <w:r w:rsidRPr="000A0831">
        <w:rPr>
          <w:color w:val="000000"/>
        </w:rPr>
        <w:pict>
          <v:shape id="_x0000_i1028" type="#_x0000_t75" style="width:152.25pt;height:96pt">
            <v:imagedata r:id="rId25" o:title=""/>
          </v:shape>
        </w:pict>
      </w:r>
      <w:r w:rsidRPr="00EB4543">
        <w:rPr>
          <w:color w:val="000000"/>
        </w:rPr>
        <w:t xml:space="preserve">              </w:t>
      </w:r>
      <w:r w:rsidRPr="000A0831">
        <w:rPr>
          <w:color w:val="000000"/>
        </w:rPr>
        <w:pict>
          <v:shape id="_x0000_i1029" type="#_x0000_t75" style="width:156.75pt;height:96pt">
            <v:imagedata r:id="rId26" o:title=""/>
          </v:shape>
        </w:pict>
      </w:r>
      <w:r w:rsidRPr="00EB4543">
        <w:rPr>
          <w:color w:val="000000"/>
        </w:rPr>
        <w:t xml:space="preserve">    </w:t>
      </w:r>
    </w:p>
    <w:p w:rsidR="00FC4D66" w:rsidRPr="00EB4543" w:rsidRDefault="00FC4D66" w:rsidP="00662FE7">
      <w:pPr>
        <w:autoSpaceDE w:val="0"/>
        <w:autoSpaceDN w:val="0"/>
        <w:spacing w:line="360" w:lineRule="auto"/>
        <w:rPr>
          <w:rFonts w:cs="標楷體"/>
        </w:rPr>
      </w:pPr>
      <w:r w:rsidRPr="00EB4543">
        <w:rPr>
          <w:rFonts w:hint="eastAsia"/>
          <w:color w:val="000000"/>
        </w:rPr>
        <w:t>圖七、</w:t>
      </w:r>
      <w:r w:rsidRPr="00EB4543">
        <w:rPr>
          <w:rFonts w:cs="標楷體" w:hint="eastAsia"/>
        </w:rPr>
        <w:t>營造讓蓋斑鬥魚繁殖的環境</w:t>
      </w:r>
      <w:r w:rsidRPr="00EB4543">
        <w:rPr>
          <w:rFonts w:cs="標楷體"/>
        </w:rPr>
        <w:t xml:space="preserve">     </w:t>
      </w:r>
      <w:r w:rsidRPr="00EB4543">
        <w:rPr>
          <w:rFonts w:hint="eastAsia"/>
          <w:color w:val="000000"/>
        </w:rPr>
        <w:t>圖六、每日用日光燈照射</w:t>
      </w:r>
      <w:r w:rsidRPr="00EB4543">
        <w:rPr>
          <w:color w:val="000000"/>
        </w:rPr>
        <w:t>12</w:t>
      </w:r>
      <w:r w:rsidRPr="00EB4543">
        <w:rPr>
          <w:rFonts w:hint="eastAsia"/>
          <w:color w:val="000000"/>
        </w:rPr>
        <w:t>小時</w:t>
      </w:r>
      <w:r w:rsidRPr="00EB4543">
        <w:rPr>
          <w:rFonts w:cs="標楷體"/>
        </w:rPr>
        <w:t xml:space="preserve">       </w:t>
      </w:r>
    </w:p>
    <w:p w:rsidR="00FC4D66" w:rsidRPr="00EB4543" w:rsidRDefault="00FC4D66" w:rsidP="00662FE7">
      <w:pPr>
        <w:autoSpaceDE w:val="0"/>
        <w:autoSpaceDN w:val="0"/>
        <w:spacing w:line="360" w:lineRule="auto"/>
        <w:rPr>
          <w:color w:val="000000"/>
        </w:rPr>
      </w:pPr>
      <w:r w:rsidRPr="000A0831">
        <w:rPr>
          <w:color w:val="000000"/>
        </w:rPr>
        <w:pict>
          <v:shape id="_x0000_i1030" type="#_x0000_t75" style="width:152.25pt;height:96pt">
            <v:imagedata r:id="rId27" o:title=""/>
          </v:shape>
        </w:pict>
      </w:r>
      <w:r w:rsidRPr="00EB4543">
        <w:rPr>
          <w:color w:val="000000"/>
        </w:rPr>
        <w:t xml:space="preserve">              </w:t>
      </w:r>
      <w:r w:rsidRPr="000A0831">
        <w:rPr>
          <w:color w:val="000000"/>
        </w:rPr>
        <w:pict>
          <v:shape id="_x0000_i1031" type="#_x0000_t75" style="width:148.5pt;height:96pt">
            <v:imagedata r:id="rId28" o:title=""/>
          </v:shape>
        </w:pict>
      </w:r>
    </w:p>
    <w:p w:rsidR="00FC4D66" w:rsidRPr="00EB4543" w:rsidRDefault="00FC4D66" w:rsidP="00662FE7">
      <w:pPr>
        <w:autoSpaceDE w:val="0"/>
        <w:autoSpaceDN w:val="0"/>
        <w:spacing w:line="360" w:lineRule="auto"/>
        <w:rPr>
          <w:color w:val="000000"/>
        </w:rPr>
      </w:pPr>
      <w:r w:rsidRPr="00EB4543">
        <w:rPr>
          <w:rFonts w:hint="eastAsia"/>
          <w:color w:val="000000"/>
        </w:rPr>
        <w:t>圖八、實驗組不餵任何餌料</w:t>
      </w:r>
      <w:r w:rsidRPr="00EB4543">
        <w:rPr>
          <w:rFonts w:cs="標楷體"/>
        </w:rPr>
        <w:t xml:space="preserve">            </w:t>
      </w:r>
      <w:r w:rsidRPr="00EB4543">
        <w:rPr>
          <w:rFonts w:hint="eastAsia"/>
          <w:color w:val="000000"/>
        </w:rPr>
        <w:t>圖九、對照組餵食孑孓</w:t>
      </w:r>
    </w:p>
    <w:p w:rsidR="00FC4D66" w:rsidRPr="00EB4543" w:rsidRDefault="00FC4D66" w:rsidP="00662FE7">
      <w:pPr>
        <w:autoSpaceDE w:val="0"/>
        <w:autoSpaceDN w:val="0"/>
        <w:spacing w:line="360" w:lineRule="auto"/>
        <w:rPr>
          <w:color w:val="000000"/>
        </w:rPr>
      </w:pPr>
      <w:r w:rsidRPr="000A0831">
        <w:rPr>
          <w:color w:val="000000"/>
        </w:rPr>
        <w:pict>
          <v:shape id="_x0000_i1032" type="#_x0000_t75" style="width:153pt;height:108pt">
            <v:imagedata r:id="rId29" o:title=""/>
          </v:shape>
        </w:pict>
      </w:r>
    </w:p>
    <w:p w:rsidR="00FC4D66" w:rsidRPr="00EB4543" w:rsidRDefault="00FC4D66" w:rsidP="00186C01">
      <w:pPr>
        <w:spacing w:line="360" w:lineRule="auto"/>
      </w:pPr>
      <w:r w:rsidRPr="00EB4543">
        <w:rPr>
          <w:rFonts w:ascii="Arial Narrow" w:hAnsi="Arial Narrow" w:hint="eastAsia"/>
          <w:color w:val="000000"/>
          <w:szCs w:val="24"/>
        </w:rPr>
        <w:t>圖十、建立</w:t>
      </w:r>
      <w:r w:rsidRPr="00EB4543">
        <w:rPr>
          <w:rFonts w:hint="eastAsia"/>
        </w:rPr>
        <w:t>蓋斑鬥魚的戶外新家</w:t>
      </w:r>
    </w:p>
    <w:p w:rsidR="00FC4D66" w:rsidRPr="00EB4543" w:rsidRDefault="00FC4D66" w:rsidP="00662FE7">
      <w:pPr>
        <w:autoSpaceDE w:val="0"/>
        <w:autoSpaceDN w:val="0"/>
        <w:spacing w:line="360" w:lineRule="auto"/>
        <w:rPr>
          <w:rFonts w:ascii="新細明體" w:cs="新細明體"/>
          <w:color w:val="000000"/>
          <w:kern w:val="0"/>
          <w:szCs w:val="24"/>
        </w:rPr>
      </w:pPr>
    </w:p>
    <w:sectPr w:rsidR="00FC4D66" w:rsidRPr="00EB4543" w:rsidSect="009F4CBE">
      <w:headerReference w:type="default" r:id="rId30"/>
      <w:footerReference w:type="even" r:id="rId31"/>
      <w:footerReference w:type="default" r:id="rId32"/>
      <w:pgSz w:w="11906" w:h="16838"/>
      <w:pgMar w:top="1134" w:right="1134" w:bottom="1134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D66" w:rsidRDefault="00FC4D66" w:rsidP="001A554B">
      <w:r>
        <w:separator/>
      </w:r>
    </w:p>
  </w:endnote>
  <w:endnote w:type="continuationSeparator" w:id="0">
    <w:p w:rsidR="00FC4D66" w:rsidRDefault="00FC4D66" w:rsidP="001A5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¼Ð·¢Åé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D66" w:rsidRDefault="00FC4D66" w:rsidP="005268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4D66" w:rsidRDefault="00FC4D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D66" w:rsidRDefault="00FC4D66" w:rsidP="005268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FC4D66" w:rsidRDefault="00FC4D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D66" w:rsidRDefault="00FC4D66" w:rsidP="001A554B">
      <w:r>
        <w:separator/>
      </w:r>
    </w:p>
  </w:footnote>
  <w:footnote w:type="continuationSeparator" w:id="0">
    <w:p w:rsidR="00FC4D66" w:rsidRDefault="00FC4D66" w:rsidP="001A55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D66" w:rsidRDefault="00FC4D66" w:rsidP="001665D0">
    <w:pPr>
      <w:pStyle w:val="Header"/>
      <w:jc w:val="center"/>
    </w:pPr>
    <w:r w:rsidRPr="001665D0">
      <w:rPr>
        <w:rFonts w:ascii="新細明體" w:cs="新細明體" w:hint="eastAsia"/>
        <w:color w:val="000000"/>
        <w:kern w:val="0"/>
        <w:sz w:val="23"/>
        <w:szCs w:val="23"/>
      </w:rPr>
      <w:t>「逗趣橫生」─蓋斑鬥魚的「泡巢」研究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3D8E"/>
    <w:multiLevelType w:val="hybridMultilevel"/>
    <w:tmpl w:val="A87410C6"/>
    <w:lvl w:ilvl="0" w:tplc="8B00119A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578520D"/>
    <w:multiLevelType w:val="hybridMultilevel"/>
    <w:tmpl w:val="E02AF5A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ED95B6F"/>
    <w:multiLevelType w:val="hybridMultilevel"/>
    <w:tmpl w:val="2842E53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0D72997"/>
    <w:multiLevelType w:val="hybridMultilevel"/>
    <w:tmpl w:val="C1BCF012"/>
    <w:lvl w:ilvl="0" w:tplc="BDBA3F16">
      <w:start w:val="1"/>
      <w:numFmt w:val="ideographLegalTraditional"/>
      <w:lvlText w:val="%1、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B357849"/>
    <w:multiLevelType w:val="hybridMultilevel"/>
    <w:tmpl w:val="DBFE2C3A"/>
    <w:lvl w:ilvl="0" w:tplc="698EE3D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abstractNum w:abstractNumId="5">
    <w:nsid w:val="2D6AEE4A"/>
    <w:multiLevelType w:val="hybridMultilevel"/>
    <w:tmpl w:val="E4BBC52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57A34C19"/>
    <w:multiLevelType w:val="hybridMultilevel"/>
    <w:tmpl w:val="8CD0A11A"/>
    <w:lvl w:ilvl="0" w:tplc="3B6C065E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5D8B7858"/>
    <w:multiLevelType w:val="hybridMultilevel"/>
    <w:tmpl w:val="DF1A7624"/>
    <w:lvl w:ilvl="0" w:tplc="295CF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新細明體" w:eastAsia="新細明體"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8">
    <w:nsid w:val="75297739"/>
    <w:multiLevelType w:val="hybridMultilevel"/>
    <w:tmpl w:val="4B42994E"/>
    <w:lvl w:ilvl="0" w:tplc="F8E63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7C2F7C8C"/>
    <w:multiLevelType w:val="hybridMultilevel"/>
    <w:tmpl w:val="FBB4AF3C"/>
    <w:lvl w:ilvl="0" w:tplc="048A60C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54B"/>
    <w:rsid w:val="0000108E"/>
    <w:rsid w:val="00006537"/>
    <w:rsid w:val="00016290"/>
    <w:rsid w:val="00024596"/>
    <w:rsid w:val="00027EA0"/>
    <w:rsid w:val="00031416"/>
    <w:rsid w:val="00034580"/>
    <w:rsid w:val="00036FEB"/>
    <w:rsid w:val="00042E59"/>
    <w:rsid w:val="00046687"/>
    <w:rsid w:val="00046C6A"/>
    <w:rsid w:val="000514BC"/>
    <w:rsid w:val="00053739"/>
    <w:rsid w:val="00054BCC"/>
    <w:rsid w:val="0005535C"/>
    <w:rsid w:val="00056158"/>
    <w:rsid w:val="00056EFD"/>
    <w:rsid w:val="00064599"/>
    <w:rsid w:val="00064D05"/>
    <w:rsid w:val="00065556"/>
    <w:rsid w:val="00065D01"/>
    <w:rsid w:val="00066974"/>
    <w:rsid w:val="00070BD9"/>
    <w:rsid w:val="000719B2"/>
    <w:rsid w:val="000746E3"/>
    <w:rsid w:val="00082EB7"/>
    <w:rsid w:val="00084CB3"/>
    <w:rsid w:val="000879DA"/>
    <w:rsid w:val="000916F7"/>
    <w:rsid w:val="00093450"/>
    <w:rsid w:val="000A0831"/>
    <w:rsid w:val="000A2D99"/>
    <w:rsid w:val="000A7D6F"/>
    <w:rsid w:val="000B4F4E"/>
    <w:rsid w:val="000B5ED7"/>
    <w:rsid w:val="000C173F"/>
    <w:rsid w:val="000C4A84"/>
    <w:rsid w:val="000D117D"/>
    <w:rsid w:val="000D2E56"/>
    <w:rsid w:val="000D32DA"/>
    <w:rsid w:val="000E384A"/>
    <w:rsid w:val="000E5E41"/>
    <w:rsid w:val="000F56E2"/>
    <w:rsid w:val="000F600A"/>
    <w:rsid w:val="000F7226"/>
    <w:rsid w:val="001021AA"/>
    <w:rsid w:val="001059E1"/>
    <w:rsid w:val="00106132"/>
    <w:rsid w:val="001063F0"/>
    <w:rsid w:val="0011018F"/>
    <w:rsid w:val="0011022D"/>
    <w:rsid w:val="00112B52"/>
    <w:rsid w:val="00114A29"/>
    <w:rsid w:val="0011531E"/>
    <w:rsid w:val="0012300B"/>
    <w:rsid w:val="00123BE5"/>
    <w:rsid w:val="001263C9"/>
    <w:rsid w:val="001271E4"/>
    <w:rsid w:val="0013394D"/>
    <w:rsid w:val="00136B17"/>
    <w:rsid w:val="00155E3A"/>
    <w:rsid w:val="0015779D"/>
    <w:rsid w:val="00160561"/>
    <w:rsid w:val="001611BD"/>
    <w:rsid w:val="00162476"/>
    <w:rsid w:val="0016328A"/>
    <w:rsid w:val="00163645"/>
    <w:rsid w:val="001654F5"/>
    <w:rsid w:val="001665D0"/>
    <w:rsid w:val="00167D9C"/>
    <w:rsid w:val="0017179A"/>
    <w:rsid w:val="00171DE2"/>
    <w:rsid w:val="0017219B"/>
    <w:rsid w:val="00183609"/>
    <w:rsid w:val="00186C01"/>
    <w:rsid w:val="00187B80"/>
    <w:rsid w:val="001936DB"/>
    <w:rsid w:val="00193C21"/>
    <w:rsid w:val="00193EF7"/>
    <w:rsid w:val="0019489A"/>
    <w:rsid w:val="001A174F"/>
    <w:rsid w:val="001A1E6C"/>
    <w:rsid w:val="001A554B"/>
    <w:rsid w:val="001A5BA2"/>
    <w:rsid w:val="001B00BF"/>
    <w:rsid w:val="001B374C"/>
    <w:rsid w:val="001C260D"/>
    <w:rsid w:val="001C5758"/>
    <w:rsid w:val="001C74F4"/>
    <w:rsid w:val="001D135C"/>
    <w:rsid w:val="001D1650"/>
    <w:rsid w:val="001D5AD9"/>
    <w:rsid w:val="001D7739"/>
    <w:rsid w:val="001E2DC1"/>
    <w:rsid w:val="001E3CA5"/>
    <w:rsid w:val="001E6D1B"/>
    <w:rsid w:val="001F4E8C"/>
    <w:rsid w:val="001F78D2"/>
    <w:rsid w:val="002101FC"/>
    <w:rsid w:val="00213B35"/>
    <w:rsid w:val="00213F67"/>
    <w:rsid w:val="00215096"/>
    <w:rsid w:val="0021645E"/>
    <w:rsid w:val="00216E2F"/>
    <w:rsid w:val="00217114"/>
    <w:rsid w:val="00222A97"/>
    <w:rsid w:val="002256BF"/>
    <w:rsid w:val="00230B79"/>
    <w:rsid w:val="00231B91"/>
    <w:rsid w:val="0024117E"/>
    <w:rsid w:val="00247014"/>
    <w:rsid w:val="002552EF"/>
    <w:rsid w:val="002557D8"/>
    <w:rsid w:val="002558C1"/>
    <w:rsid w:val="00256DC6"/>
    <w:rsid w:val="00256FC1"/>
    <w:rsid w:val="002633DB"/>
    <w:rsid w:val="00265017"/>
    <w:rsid w:val="00265102"/>
    <w:rsid w:val="00270B79"/>
    <w:rsid w:val="00273A61"/>
    <w:rsid w:val="00280FCA"/>
    <w:rsid w:val="00286B70"/>
    <w:rsid w:val="00292888"/>
    <w:rsid w:val="00292925"/>
    <w:rsid w:val="00297A40"/>
    <w:rsid w:val="002A45D8"/>
    <w:rsid w:val="002A718F"/>
    <w:rsid w:val="002A7A77"/>
    <w:rsid w:val="002B2E0F"/>
    <w:rsid w:val="002B37E8"/>
    <w:rsid w:val="002C0129"/>
    <w:rsid w:val="002C0910"/>
    <w:rsid w:val="002C0DC1"/>
    <w:rsid w:val="002C6BB6"/>
    <w:rsid w:val="002C6C55"/>
    <w:rsid w:val="002D52E0"/>
    <w:rsid w:val="002D55E8"/>
    <w:rsid w:val="002E4E5A"/>
    <w:rsid w:val="002E67B8"/>
    <w:rsid w:val="002E7656"/>
    <w:rsid w:val="002F108E"/>
    <w:rsid w:val="002F50F3"/>
    <w:rsid w:val="00302940"/>
    <w:rsid w:val="00314A9D"/>
    <w:rsid w:val="00317AC9"/>
    <w:rsid w:val="00320ED7"/>
    <w:rsid w:val="00330BC0"/>
    <w:rsid w:val="0033229E"/>
    <w:rsid w:val="0033270C"/>
    <w:rsid w:val="00332B92"/>
    <w:rsid w:val="003339AA"/>
    <w:rsid w:val="003367E4"/>
    <w:rsid w:val="00343596"/>
    <w:rsid w:val="00343B20"/>
    <w:rsid w:val="00351D33"/>
    <w:rsid w:val="00354337"/>
    <w:rsid w:val="00356307"/>
    <w:rsid w:val="003663E9"/>
    <w:rsid w:val="00374CBE"/>
    <w:rsid w:val="003750FC"/>
    <w:rsid w:val="003760A8"/>
    <w:rsid w:val="003774CA"/>
    <w:rsid w:val="00382D82"/>
    <w:rsid w:val="00382F82"/>
    <w:rsid w:val="0038594D"/>
    <w:rsid w:val="00385F54"/>
    <w:rsid w:val="00386DE4"/>
    <w:rsid w:val="00387E09"/>
    <w:rsid w:val="00391772"/>
    <w:rsid w:val="00394B72"/>
    <w:rsid w:val="003A0371"/>
    <w:rsid w:val="003A1F0D"/>
    <w:rsid w:val="003A52E1"/>
    <w:rsid w:val="003A6A93"/>
    <w:rsid w:val="003B5738"/>
    <w:rsid w:val="003B6E53"/>
    <w:rsid w:val="003B6E77"/>
    <w:rsid w:val="003C0935"/>
    <w:rsid w:val="003C247E"/>
    <w:rsid w:val="003C4473"/>
    <w:rsid w:val="003C579E"/>
    <w:rsid w:val="003E1A1C"/>
    <w:rsid w:val="003E727C"/>
    <w:rsid w:val="003F5A9A"/>
    <w:rsid w:val="003F6305"/>
    <w:rsid w:val="004009D7"/>
    <w:rsid w:val="00401AB3"/>
    <w:rsid w:val="004046A2"/>
    <w:rsid w:val="004055E6"/>
    <w:rsid w:val="00405908"/>
    <w:rsid w:val="004164F0"/>
    <w:rsid w:val="004227FE"/>
    <w:rsid w:val="00423696"/>
    <w:rsid w:val="004241BD"/>
    <w:rsid w:val="0042628A"/>
    <w:rsid w:val="004318B9"/>
    <w:rsid w:val="00437C09"/>
    <w:rsid w:val="00442284"/>
    <w:rsid w:val="004433A6"/>
    <w:rsid w:val="004519BE"/>
    <w:rsid w:val="00456283"/>
    <w:rsid w:val="00456E38"/>
    <w:rsid w:val="00465A2B"/>
    <w:rsid w:val="0046652D"/>
    <w:rsid w:val="0047443F"/>
    <w:rsid w:val="00477F04"/>
    <w:rsid w:val="004939A2"/>
    <w:rsid w:val="00493C84"/>
    <w:rsid w:val="00495D23"/>
    <w:rsid w:val="00495D67"/>
    <w:rsid w:val="00495F6D"/>
    <w:rsid w:val="0049678E"/>
    <w:rsid w:val="004A0E36"/>
    <w:rsid w:val="004A10EB"/>
    <w:rsid w:val="004B588A"/>
    <w:rsid w:val="004B6214"/>
    <w:rsid w:val="004C0430"/>
    <w:rsid w:val="004C3FBF"/>
    <w:rsid w:val="004C40E0"/>
    <w:rsid w:val="004C4D95"/>
    <w:rsid w:val="004C5308"/>
    <w:rsid w:val="004C5DC7"/>
    <w:rsid w:val="004D1AD3"/>
    <w:rsid w:val="004D4557"/>
    <w:rsid w:val="004D6554"/>
    <w:rsid w:val="004E33A2"/>
    <w:rsid w:val="004E35B8"/>
    <w:rsid w:val="004E5555"/>
    <w:rsid w:val="004F2B1E"/>
    <w:rsid w:val="004F32E5"/>
    <w:rsid w:val="004F3BB3"/>
    <w:rsid w:val="0050146A"/>
    <w:rsid w:val="00510290"/>
    <w:rsid w:val="005122D1"/>
    <w:rsid w:val="00523B32"/>
    <w:rsid w:val="0052638F"/>
    <w:rsid w:val="00526452"/>
    <w:rsid w:val="005268C9"/>
    <w:rsid w:val="0053399F"/>
    <w:rsid w:val="00535939"/>
    <w:rsid w:val="005360A3"/>
    <w:rsid w:val="00540469"/>
    <w:rsid w:val="005408E7"/>
    <w:rsid w:val="0054174F"/>
    <w:rsid w:val="0054245F"/>
    <w:rsid w:val="00542AAF"/>
    <w:rsid w:val="00553582"/>
    <w:rsid w:val="005566AD"/>
    <w:rsid w:val="00557C71"/>
    <w:rsid w:val="005601B6"/>
    <w:rsid w:val="00566FE7"/>
    <w:rsid w:val="00572DE8"/>
    <w:rsid w:val="00575786"/>
    <w:rsid w:val="005775D9"/>
    <w:rsid w:val="0058012F"/>
    <w:rsid w:val="00583BCB"/>
    <w:rsid w:val="00590FEE"/>
    <w:rsid w:val="00591BF4"/>
    <w:rsid w:val="00594121"/>
    <w:rsid w:val="00594905"/>
    <w:rsid w:val="00596312"/>
    <w:rsid w:val="00596861"/>
    <w:rsid w:val="005A051B"/>
    <w:rsid w:val="005A05B7"/>
    <w:rsid w:val="005A7700"/>
    <w:rsid w:val="005B3783"/>
    <w:rsid w:val="005B5D30"/>
    <w:rsid w:val="005B7C22"/>
    <w:rsid w:val="005C4443"/>
    <w:rsid w:val="005C5B53"/>
    <w:rsid w:val="005C6A85"/>
    <w:rsid w:val="005D3A7F"/>
    <w:rsid w:val="005D4381"/>
    <w:rsid w:val="005D6066"/>
    <w:rsid w:val="005D6C2B"/>
    <w:rsid w:val="005E083E"/>
    <w:rsid w:val="005E3B72"/>
    <w:rsid w:val="005F1C8E"/>
    <w:rsid w:val="005F32AC"/>
    <w:rsid w:val="005F4827"/>
    <w:rsid w:val="00603DA0"/>
    <w:rsid w:val="00606FDF"/>
    <w:rsid w:val="00607246"/>
    <w:rsid w:val="00615AD1"/>
    <w:rsid w:val="00620AB6"/>
    <w:rsid w:val="00622782"/>
    <w:rsid w:val="00623D51"/>
    <w:rsid w:val="00625415"/>
    <w:rsid w:val="00630321"/>
    <w:rsid w:val="0063282B"/>
    <w:rsid w:val="006349FE"/>
    <w:rsid w:val="0063554A"/>
    <w:rsid w:val="006362BE"/>
    <w:rsid w:val="00636F14"/>
    <w:rsid w:val="006376CE"/>
    <w:rsid w:val="00637C5A"/>
    <w:rsid w:val="00640006"/>
    <w:rsid w:val="006416F9"/>
    <w:rsid w:val="00645CD4"/>
    <w:rsid w:val="00654936"/>
    <w:rsid w:val="00662FE7"/>
    <w:rsid w:val="00663BA8"/>
    <w:rsid w:val="00666F32"/>
    <w:rsid w:val="00670783"/>
    <w:rsid w:val="00674AE7"/>
    <w:rsid w:val="0067518D"/>
    <w:rsid w:val="00675E36"/>
    <w:rsid w:val="006767A4"/>
    <w:rsid w:val="00677CFA"/>
    <w:rsid w:val="0068035C"/>
    <w:rsid w:val="00687735"/>
    <w:rsid w:val="00692022"/>
    <w:rsid w:val="00692B64"/>
    <w:rsid w:val="006A3B29"/>
    <w:rsid w:val="006A5F2A"/>
    <w:rsid w:val="006B14BF"/>
    <w:rsid w:val="006B42D5"/>
    <w:rsid w:val="006B583C"/>
    <w:rsid w:val="006C0680"/>
    <w:rsid w:val="006C07D9"/>
    <w:rsid w:val="006C1ED2"/>
    <w:rsid w:val="006C74F5"/>
    <w:rsid w:val="006C757C"/>
    <w:rsid w:val="006D709B"/>
    <w:rsid w:val="006E1034"/>
    <w:rsid w:val="006E71E5"/>
    <w:rsid w:val="006F19E3"/>
    <w:rsid w:val="006F2313"/>
    <w:rsid w:val="006F28D4"/>
    <w:rsid w:val="006F29F0"/>
    <w:rsid w:val="006F680C"/>
    <w:rsid w:val="006F69AE"/>
    <w:rsid w:val="00701FEB"/>
    <w:rsid w:val="007078EF"/>
    <w:rsid w:val="00712C55"/>
    <w:rsid w:val="00714E21"/>
    <w:rsid w:val="00717A34"/>
    <w:rsid w:val="007243D0"/>
    <w:rsid w:val="0073250D"/>
    <w:rsid w:val="007369DE"/>
    <w:rsid w:val="00736B8C"/>
    <w:rsid w:val="007416C1"/>
    <w:rsid w:val="00741FC7"/>
    <w:rsid w:val="00746D07"/>
    <w:rsid w:val="00747973"/>
    <w:rsid w:val="00747E63"/>
    <w:rsid w:val="00752BC9"/>
    <w:rsid w:val="007545F7"/>
    <w:rsid w:val="00755FC4"/>
    <w:rsid w:val="00757073"/>
    <w:rsid w:val="00764D15"/>
    <w:rsid w:val="00764E40"/>
    <w:rsid w:val="007652C0"/>
    <w:rsid w:val="00766FA7"/>
    <w:rsid w:val="00771AB1"/>
    <w:rsid w:val="00772C3E"/>
    <w:rsid w:val="00774264"/>
    <w:rsid w:val="00781862"/>
    <w:rsid w:val="007854FC"/>
    <w:rsid w:val="00785CE7"/>
    <w:rsid w:val="00786BB5"/>
    <w:rsid w:val="00791B68"/>
    <w:rsid w:val="00796297"/>
    <w:rsid w:val="007A03AB"/>
    <w:rsid w:val="007A0C53"/>
    <w:rsid w:val="007A122E"/>
    <w:rsid w:val="007A2A47"/>
    <w:rsid w:val="007A40F4"/>
    <w:rsid w:val="007A4745"/>
    <w:rsid w:val="007A5F6D"/>
    <w:rsid w:val="007B10E3"/>
    <w:rsid w:val="007B1960"/>
    <w:rsid w:val="007B3E33"/>
    <w:rsid w:val="007B6E71"/>
    <w:rsid w:val="007B780E"/>
    <w:rsid w:val="007B7EDA"/>
    <w:rsid w:val="007C03C7"/>
    <w:rsid w:val="007C2A8C"/>
    <w:rsid w:val="007C4165"/>
    <w:rsid w:val="007C7B6B"/>
    <w:rsid w:val="007D221C"/>
    <w:rsid w:val="007D2E2A"/>
    <w:rsid w:val="007D4D48"/>
    <w:rsid w:val="007D7813"/>
    <w:rsid w:val="007E72FA"/>
    <w:rsid w:val="007E7B99"/>
    <w:rsid w:val="007F063A"/>
    <w:rsid w:val="007F0797"/>
    <w:rsid w:val="007F3301"/>
    <w:rsid w:val="00802E20"/>
    <w:rsid w:val="00803249"/>
    <w:rsid w:val="008174D9"/>
    <w:rsid w:val="00822594"/>
    <w:rsid w:val="00822EDD"/>
    <w:rsid w:val="00823116"/>
    <w:rsid w:val="00826C2E"/>
    <w:rsid w:val="00827C65"/>
    <w:rsid w:val="00832467"/>
    <w:rsid w:val="00837AFC"/>
    <w:rsid w:val="0084156C"/>
    <w:rsid w:val="0084306F"/>
    <w:rsid w:val="008476DA"/>
    <w:rsid w:val="008477C0"/>
    <w:rsid w:val="008478EF"/>
    <w:rsid w:val="008505A8"/>
    <w:rsid w:val="00870578"/>
    <w:rsid w:val="0087148F"/>
    <w:rsid w:val="00874B17"/>
    <w:rsid w:val="008754AB"/>
    <w:rsid w:val="00877DF7"/>
    <w:rsid w:val="00880AB3"/>
    <w:rsid w:val="00881083"/>
    <w:rsid w:val="00883DFA"/>
    <w:rsid w:val="00885D81"/>
    <w:rsid w:val="00886D6A"/>
    <w:rsid w:val="00887C1C"/>
    <w:rsid w:val="00892FAA"/>
    <w:rsid w:val="00895B39"/>
    <w:rsid w:val="008A3491"/>
    <w:rsid w:val="008A48AC"/>
    <w:rsid w:val="008A70DC"/>
    <w:rsid w:val="008B1F0E"/>
    <w:rsid w:val="008B53F8"/>
    <w:rsid w:val="008B5768"/>
    <w:rsid w:val="008C7E97"/>
    <w:rsid w:val="008D21F5"/>
    <w:rsid w:val="008E05D0"/>
    <w:rsid w:val="008E23B2"/>
    <w:rsid w:val="008F0540"/>
    <w:rsid w:val="008F0786"/>
    <w:rsid w:val="008F1069"/>
    <w:rsid w:val="008F1621"/>
    <w:rsid w:val="008F2BAE"/>
    <w:rsid w:val="0090252E"/>
    <w:rsid w:val="009052D7"/>
    <w:rsid w:val="009105F5"/>
    <w:rsid w:val="00913783"/>
    <w:rsid w:val="009141DE"/>
    <w:rsid w:val="00915E87"/>
    <w:rsid w:val="00916E93"/>
    <w:rsid w:val="00917FC9"/>
    <w:rsid w:val="00922ABA"/>
    <w:rsid w:val="009238F2"/>
    <w:rsid w:val="00925263"/>
    <w:rsid w:val="00932415"/>
    <w:rsid w:val="00932D2D"/>
    <w:rsid w:val="009331D5"/>
    <w:rsid w:val="009334EF"/>
    <w:rsid w:val="00934EEA"/>
    <w:rsid w:val="00944B07"/>
    <w:rsid w:val="0096067E"/>
    <w:rsid w:val="0096374C"/>
    <w:rsid w:val="009642DB"/>
    <w:rsid w:val="009719DD"/>
    <w:rsid w:val="00972223"/>
    <w:rsid w:val="009737F6"/>
    <w:rsid w:val="009777AE"/>
    <w:rsid w:val="00977805"/>
    <w:rsid w:val="009831F7"/>
    <w:rsid w:val="00984D5A"/>
    <w:rsid w:val="00990F59"/>
    <w:rsid w:val="009A2A6B"/>
    <w:rsid w:val="009B2E31"/>
    <w:rsid w:val="009B3658"/>
    <w:rsid w:val="009C3132"/>
    <w:rsid w:val="009E0155"/>
    <w:rsid w:val="009E68E8"/>
    <w:rsid w:val="009E7577"/>
    <w:rsid w:val="009E7BA9"/>
    <w:rsid w:val="009F4CBE"/>
    <w:rsid w:val="009F62C8"/>
    <w:rsid w:val="009F7921"/>
    <w:rsid w:val="00A01B1F"/>
    <w:rsid w:val="00A027C7"/>
    <w:rsid w:val="00A02C67"/>
    <w:rsid w:val="00A0469A"/>
    <w:rsid w:val="00A13EAE"/>
    <w:rsid w:val="00A20300"/>
    <w:rsid w:val="00A26E98"/>
    <w:rsid w:val="00A312A4"/>
    <w:rsid w:val="00A365B6"/>
    <w:rsid w:val="00A41D59"/>
    <w:rsid w:val="00A430A7"/>
    <w:rsid w:val="00A44911"/>
    <w:rsid w:val="00A51F2B"/>
    <w:rsid w:val="00A54808"/>
    <w:rsid w:val="00A73608"/>
    <w:rsid w:val="00A761A3"/>
    <w:rsid w:val="00A809E4"/>
    <w:rsid w:val="00A81015"/>
    <w:rsid w:val="00A85D5C"/>
    <w:rsid w:val="00AA0EF3"/>
    <w:rsid w:val="00AA486B"/>
    <w:rsid w:val="00AA4B74"/>
    <w:rsid w:val="00AB0A8D"/>
    <w:rsid w:val="00AB17FD"/>
    <w:rsid w:val="00AB45AA"/>
    <w:rsid w:val="00AB4603"/>
    <w:rsid w:val="00AC2C67"/>
    <w:rsid w:val="00AD1667"/>
    <w:rsid w:val="00AD1D3D"/>
    <w:rsid w:val="00AD262C"/>
    <w:rsid w:val="00AD67A0"/>
    <w:rsid w:val="00AE2AA9"/>
    <w:rsid w:val="00AE641F"/>
    <w:rsid w:val="00AE65C5"/>
    <w:rsid w:val="00AE78A0"/>
    <w:rsid w:val="00AF00C2"/>
    <w:rsid w:val="00B012F2"/>
    <w:rsid w:val="00B03511"/>
    <w:rsid w:val="00B05DCB"/>
    <w:rsid w:val="00B0600F"/>
    <w:rsid w:val="00B201F4"/>
    <w:rsid w:val="00B31D2D"/>
    <w:rsid w:val="00B34CCC"/>
    <w:rsid w:val="00B37A46"/>
    <w:rsid w:val="00B407DF"/>
    <w:rsid w:val="00B44B1D"/>
    <w:rsid w:val="00B471B1"/>
    <w:rsid w:val="00B52270"/>
    <w:rsid w:val="00B62C66"/>
    <w:rsid w:val="00B63E4D"/>
    <w:rsid w:val="00B64A58"/>
    <w:rsid w:val="00B650A8"/>
    <w:rsid w:val="00B70265"/>
    <w:rsid w:val="00B7052D"/>
    <w:rsid w:val="00B705BE"/>
    <w:rsid w:val="00B76C60"/>
    <w:rsid w:val="00B85783"/>
    <w:rsid w:val="00B903A8"/>
    <w:rsid w:val="00B90D6B"/>
    <w:rsid w:val="00B91B58"/>
    <w:rsid w:val="00B94AC8"/>
    <w:rsid w:val="00B97ED3"/>
    <w:rsid w:val="00BA0299"/>
    <w:rsid w:val="00BA07DE"/>
    <w:rsid w:val="00BA0BD8"/>
    <w:rsid w:val="00BA177D"/>
    <w:rsid w:val="00BA2180"/>
    <w:rsid w:val="00BA7E39"/>
    <w:rsid w:val="00BC53D5"/>
    <w:rsid w:val="00BC5E65"/>
    <w:rsid w:val="00BD6825"/>
    <w:rsid w:val="00BD7250"/>
    <w:rsid w:val="00BE12B1"/>
    <w:rsid w:val="00BE2B8D"/>
    <w:rsid w:val="00BE2CB1"/>
    <w:rsid w:val="00BE4CE2"/>
    <w:rsid w:val="00BE7076"/>
    <w:rsid w:val="00BF7B35"/>
    <w:rsid w:val="00C062C4"/>
    <w:rsid w:val="00C0741D"/>
    <w:rsid w:val="00C11384"/>
    <w:rsid w:val="00C20111"/>
    <w:rsid w:val="00C20808"/>
    <w:rsid w:val="00C22347"/>
    <w:rsid w:val="00C225A7"/>
    <w:rsid w:val="00C22CE5"/>
    <w:rsid w:val="00C2329E"/>
    <w:rsid w:val="00C25811"/>
    <w:rsid w:val="00C33B2B"/>
    <w:rsid w:val="00C35B13"/>
    <w:rsid w:val="00C35B8C"/>
    <w:rsid w:val="00C42490"/>
    <w:rsid w:val="00C425CC"/>
    <w:rsid w:val="00C50D43"/>
    <w:rsid w:val="00C523A5"/>
    <w:rsid w:val="00C53CDA"/>
    <w:rsid w:val="00C556C6"/>
    <w:rsid w:val="00C57900"/>
    <w:rsid w:val="00C61270"/>
    <w:rsid w:val="00C6233A"/>
    <w:rsid w:val="00C63DBD"/>
    <w:rsid w:val="00C63E10"/>
    <w:rsid w:val="00C75785"/>
    <w:rsid w:val="00C93010"/>
    <w:rsid w:val="00C95517"/>
    <w:rsid w:val="00C95786"/>
    <w:rsid w:val="00CA3E1C"/>
    <w:rsid w:val="00CA7C6A"/>
    <w:rsid w:val="00CB2AEC"/>
    <w:rsid w:val="00CB3A35"/>
    <w:rsid w:val="00CC3C6E"/>
    <w:rsid w:val="00CD1D1F"/>
    <w:rsid w:val="00CD1D98"/>
    <w:rsid w:val="00CD2EB3"/>
    <w:rsid w:val="00CD3533"/>
    <w:rsid w:val="00CD528E"/>
    <w:rsid w:val="00CD6DB2"/>
    <w:rsid w:val="00CE101D"/>
    <w:rsid w:val="00CE2794"/>
    <w:rsid w:val="00CE2813"/>
    <w:rsid w:val="00CE51A3"/>
    <w:rsid w:val="00CF11A8"/>
    <w:rsid w:val="00CF4C0F"/>
    <w:rsid w:val="00D0169F"/>
    <w:rsid w:val="00D05275"/>
    <w:rsid w:val="00D105F9"/>
    <w:rsid w:val="00D138C7"/>
    <w:rsid w:val="00D2760E"/>
    <w:rsid w:val="00D3015A"/>
    <w:rsid w:val="00D35802"/>
    <w:rsid w:val="00D378F0"/>
    <w:rsid w:val="00D43AD8"/>
    <w:rsid w:val="00D45B9B"/>
    <w:rsid w:val="00D51D03"/>
    <w:rsid w:val="00D614A7"/>
    <w:rsid w:val="00D643AF"/>
    <w:rsid w:val="00D64E65"/>
    <w:rsid w:val="00D737C9"/>
    <w:rsid w:val="00D87A23"/>
    <w:rsid w:val="00D965E3"/>
    <w:rsid w:val="00DA0380"/>
    <w:rsid w:val="00DA2836"/>
    <w:rsid w:val="00DA2FFB"/>
    <w:rsid w:val="00DA6828"/>
    <w:rsid w:val="00DA6F4D"/>
    <w:rsid w:val="00DA79D8"/>
    <w:rsid w:val="00DB1F57"/>
    <w:rsid w:val="00DB23C8"/>
    <w:rsid w:val="00DB2A8E"/>
    <w:rsid w:val="00DB5968"/>
    <w:rsid w:val="00DC16E5"/>
    <w:rsid w:val="00DC7C0E"/>
    <w:rsid w:val="00DD1C3F"/>
    <w:rsid w:val="00DD2868"/>
    <w:rsid w:val="00DF10D3"/>
    <w:rsid w:val="00DF49DB"/>
    <w:rsid w:val="00DF5DE3"/>
    <w:rsid w:val="00DF6DA0"/>
    <w:rsid w:val="00E06711"/>
    <w:rsid w:val="00E10A9F"/>
    <w:rsid w:val="00E11666"/>
    <w:rsid w:val="00E14CD0"/>
    <w:rsid w:val="00E32262"/>
    <w:rsid w:val="00E324E6"/>
    <w:rsid w:val="00E36DDE"/>
    <w:rsid w:val="00E542FD"/>
    <w:rsid w:val="00E62F80"/>
    <w:rsid w:val="00E66499"/>
    <w:rsid w:val="00E73678"/>
    <w:rsid w:val="00E74120"/>
    <w:rsid w:val="00E807BE"/>
    <w:rsid w:val="00E81CAC"/>
    <w:rsid w:val="00E92D64"/>
    <w:rsid w:val="00E96B29"/>
    <w:rsid w:val="00EA0324"/>
    <w:rsid w:val="00EB4543"/>
    <w:rsid w:val="00EC0F65"/>
    <w:rsid w:val="00EC67B8"/>
    <w:rsid w:val="00EC7717"/>
    <w:rsid w:val="00EC790E"/>
    <w:rsid w:val="00ED1519"/>
    <w:rsid w:val="00ED25ED"/>
    <w:rsid w:val="00ED3BE3"/>
    <w:rsid w:val="00ED436C"/>
    <w:rsid w:val="00ED62AB"/>
    <w:rsid w:val="00EE6ACD"/>
    <w:rsid w:val="00EE6EEF"/>
    <w:rsid w:val="00EF736D"/>
    <w:rsid w:val="00F02462"/>
    <w:rsid w:val="00F02DA1"/>
    <w:rsid w:val="00F03620"/>
    <w:rsid w:val="00F069EC"/>
    <w:rsid w:val="00F07965"/>
    <w:rsid w:val="00F114CC"/>
    <w:rsid w:val="00F1470A"/>
    <w:rsid w:val="00F22BBE"/>
    <w:rsid w:val="00F23989"/>
    <w:rsid w:val="00F27F2E"/>
    <w:rsid w:val="00F33A55"/>
    <w:rsid w:val="00F33D81"/>
    <w:rsid w:val="00F379FB"/>
    <w:rsid w:val="00F37E63"/>
    <w:rsid w:val="00F42CFD"/>
    <w:rsid w:val="00F44AE6"/>
    <w:rsid w:val="00F47496"/>
    <w:rsid w:val="00F47FE9"/>
    <w:rsid w:val="00F552F3"/>
    <w:rsid w:val="00F55FBE"/>
    <w:rsid w:val="00F568C7"/>
    <w:rsid w:val="00F57368"/>
    <w:rsid w:val="00F61431"/>
    <w:rsid w:val="00F66A9F"/>
    <w:rsid w:val="00F67BC2"/>
    <w:rsid w:val="00F77BC0"/>
    <w:rsid w:val="00F81C5F"/>
    <w:rsid w:val="00F82653"/>
    <w:rsid w:val="00F83E1C"/>
    <w:rsid w:val="00F9236E"/>
    <w:rsid w:val="00F923BE"/>
    <w:rsid w:val="00F927DE"/>
    <w:rsid w:val="00F94BD5"/>
    <w:rsid w:val="00F96AE3"/>
    <w:rsid w:val="00F96BBB"/>
    <w:rsid w:val="00F96E00"/>
    <w:rsid w:val="00FA0610"/>
    <w:rsid w:val="00FA27FB"/>
    <w:rsid w:val="00FA2B05"/>
    <w:rsid w:val="00FA440F"/>
    <w:rsid w:val="00FB1309"/>
    <w:rsid w:val="00FB2EF3"/>
    <w:rsid w:val="00FB3F44"/>
    <w:rsid w:val="00FB464A"/>
    <w:rsid w:val="00FB7786"/>
    <w:rsid w:val="00FC3D26"/>
    <w:rsid w:val="00FC3ECD"/>
    <w:rsid w:val="00FC4D66"/>
    <w:rsid w:val="00FC5B70"/>
    <w:rsid w:val="00FD18A1"/>
    <w:rsid w:val="00FD3B52"/>
    <w:rsid w:val="00FD5B8B"/>
    <w:rsid w:val="00FD6749"/>
    <w:rsid w:val="00FE1D72"/>
    <w:rsid w:val="00FE2F65"/>
    <w:rsid w:val="00FE6EC3"/>
    <w:rsid w:val="00FF651E"/>
    <w:rsid w:val="00FF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0A7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55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554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1A55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A554B"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1A554B"/>
    <w:pPr>
      <w:widowControl w:val="0"/>
      <w:autoSpaceDE w:val="0"/>
      <w:autoSpaceDN w:val="0"/>
      <w:adjustRightInd w:val="0"/>
    </w:pPr>
    <w:rPr>
      <w:rFonts w:ascii="新細明體" w:cs="新細明體"/>
      <w:color w:val="000000"/>
      <w:kern w:val="0"/>
      <w:szCs w:val="24"/>
    </w:rPr>
  </w:style>
  <w:style w:type="character" w:styleId="Hyperlink">
    <w:name w:val="Hyperlink"/>
    <w:basedOn w:val="DefaultParagraphFont"/>
    <w:uiPriority w:val="99"/>
    <w:semiHidden/>
    <w:rsid w:val="001A554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665D0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65D0"/>
    <w:rPr>
      <w:rFonts w:ascii="Cambria" w:eastAsia="新細明體" w:hAnsi="Cambria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1665D0"/>
    <w:pPr>
      <w:ind w:leftChars="200" w:left="480"/>
    </w:pPr>
  </w:style>
  <w:style w:type="character" w:styleId="PageNumber">
    <w:name w:val="page number"/>
    <w:basedOn w:val="DefaultParagraphFont"/>
    <w:uiPriority w:val="99"/>
    <w:rsid w:val="00ED25ED"/>
    <w:rPr>
      <w:rFonts w:cs="Times New Roman"/>
    </w:rPr>
  </w:style>
  <w:style w:type="paragraph" w:styleId="NormalWeb">
    <w:name w:val="Normal (Web)"/>
    <w:basedOn w:val="Normal"/>
    <w:uiPriority w:val="99"/>
    <w:rsid w:val="00DF5DE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495F6D"/>
    <w:rPr>
      <w:rFonts w:cs="Times New Roman"/>
    </w:rPr>
  </w:style>
  <w:style w:type="table" w:styleId="TableGrid">
    <w:name w:val="Table Grid"/>
    <w:basedOn w:val="TableNormal"/>
    <w:uiPriority w:val="99"/>
    <w:locked/>
    <w:rsid w:val="00883DFA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29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29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29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29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29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29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95287">
                      <w:marLeft w:val="61"/>
                      <w:marRight w:val="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29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29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29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29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29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.wikipedia.org/wiki/%E4%B8%AD%E5%9C%8B%E5%8D%97%E9%83%A8" TargetMode="External"/><Relationship Id="rId13" Type="http://schemas.openxmlformats.org/officeDocument/2006/relationships/hyperlink" Target="http://zh.wikipedia.org/wiki/%E8%9A%8A" TargetMode="External"/><Relationship Id="rId18" Type="http://schemas.openxmlformats.org/officeDocument/2006/relationships/hyperlink" Target="http://hlab.hl.gov.tw/files/15-1030-13294,c488-1.php" TargetMode="External"/><Relationship Id="rId26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34" Type="http://schemas.openxmlformats.org/officeDocument/2006/relationships/theme" Target="theme/theme1.xml"/><Relationship Id="rId7" Type="http://schemas.openxmlformats.org/officeDocument/2006/relationships/hyperlink" Target="http://zh.wikipedia.org/wiki/%E6%B7%A1%E6%B0%B4%E9%AD%9A" TargetMode="External"/><Relationship Id="rId12" Type="http://schemas.openxmlformats.org/officeDocument/2006/relationships/hyperlink" Target="http://zh.wikipedia.org/w/index.php?title=%E9%B0%93%E8%93%8B&amp;action=edit&amp;redlink=1" TargetMode="External"/><Relationship Id="rId17" Type="http://schemas.openxmlformats.org/officeDocument/2006/relationships/hyperlink" Target="http://blog.yam.com/james0600/article/21483582" TargetMode="External"/><Relationship Id="rId25" Type="http://schemas.openxmlformats.org/officeDocument/2006/relationships/image" Target="media/image6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ctivity.ntsec.gov.tw/activity/race-1/44/D/030320.pdf" TargetMode="External"/><Relationship Id="rId20" Type="http://schemas.openxmlformats.org/officeDocument/2006/relationships/image" Target="media/image2.emf"/><Relationship Id="rId29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h.wikipedia.org/wiki/%E5%8F%B0%E7%81%A3" TargetMode="External"/><Relationship Id="rId24" Type="http://schemas.openxmlformats.org/officeDocument/2006/relationships/image" Target="media/image5.jpeg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zh.wikipedia.org/w/index.php?title=%E7%97%85%E5%AA%92%E8%9A%8A&amp;action=edit&amp;redlink=1" TargetMode="External"/><Relationship Id="rId23" Type="http://schemas.openxmlformats.org/officeDocument/2006/relationships/hyperlink" Target="http://blog.yam.com/james0600/article/21483582" TargetMode="External"/><Relationship Id="rId28" Type="http://schemas.openxmlformats.org/officeDocument/2006/relationships/image" Target="media/image9.jpeg"/><Relationship Id="rId10" Type="http://schemas.openxmlformats.org/officeDocument/2006/relationships/hyperlink" Target="http://zh.wikipedia.org/wiki/%E4%B8%AD%E5%8D%97%E5%8D%8A%E5%B3%B6" TargetMode="External"/><Relationship Id="rId19" Type="http://schemas.openxmlformats.org/officeDocument/2006/relationships/image" Target="media/image1.e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zh.wikipedia.org/wiki/%E6%B5%B7%E5%8D%97%E5%B3%B6" TargetMode="External"/><Relationship Id="rId14" Type="http://schemas.openxmlformats.org/officeDocument/2006/relationships/hyperlink" Target="http://zh.wikipedia.org/wiki/%E5%AD%91%E5%AD%93" TargetMode="External"/><Relationship Id="rId22" Type="http://schemas.openxmlformats.org/officeDocument/2006/relationships/image" Target="media/image4.jpeg"/><Relationship Id="rId27" Type="http://schemas.openxmlformats.org/officeDocument/2006/relationships/image" Target="media/image8.jpe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892</TotalTime>
  <Pages>11</Pages>
  <Words>1242</Words>
  <Characters>7080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696</cp:revision>
  <dcterms:created xsi:type="dcterms:W3CDTF">2014-10-22T05:07:00Z</dcterms:created>
  <dcterms:modified xsi:type="dcterms:W3CDTF">2016-06-06T10:41:00Z</dcterms:modified>
</cp:coreProperties>
</file>