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</w:p>
    <w:p w:rsidR="00FC4D66" w:rsidRPr="00F927DE" w:rsidRDefault="00FC4D66" w:rsidP="00662FE7">
      <w:pPr>
        <w:autoSpaceDE w:val="0"/>
        <w:autoSpaceDN w:val="0"/>
        <w:spacing w:line="360" w:lineRule="auto"/>
        <w:jc w:val="center"/>
        <w:rPr>
          <w:rFonts w:ascii="新細明體" w:cs="新細明體"/>
          <w:color w:val="000000"/>
          <w:kern w:val="0"/>
          <w:sz w:val="40"/>
          <w:szCs w:val="40"/>
        </w:rPr>
      </w:pPr>
      <w:r w:rsidRPr="00F927DE">
        <w:rPr>
          <w:rFonts w:ascii="新細明體" w:hAnsi="新細明體"/>
          <w:kern w:val="0"/>
          <w:sz w:val="40"/>
          <w:szCs w:val="40"/>
        </w:rPr>
        <w:t xml:space="preserve"> </w:t>
      </w:r>
      <w:r w:rsidRPr="00F927DE">
        <w:rPr>
          <w:rFonts w:ascii="新細明體" w:hAnsi="新細明體" w:cs="新細明體" w:hint="eastAsia"/>
          <w:color w:val="000000"/>
          <w:kern w:val="0"/>
          <w:sz w:val="40"/>
          <w:szCs w:val="40"/>
        </w:rPr>
        <w:t>「逗趣橫生」─蓋斑鬥魚的「泡巢」研究</w:t>
      </w:r>
    </w:p>
    <w:p w:rsidR="00FC4D66" w:rsidRPr="00EB4543" w:rsidRDefault="00FC4D66" w:rsidP="00662FE7">
      <w:pPr>
        <w:autoSpaceDE w:val="0"/>
        <w:autoSpaceDN w:val="0"/>
        <w:spacing w:line="360" w:lineRule="auto"/>
        <w:jc w:val="center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黃鈺婷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、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游竣丞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、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林楷芯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、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王予恩</w:t>
      </w:r>
    </w:p>
    <w:p w:rsidR="00FC4D66" w:rsidRPr="00EB4543" w:rsidRDefault="00FC4D66" w:rsidP="00662FE7">
      <w:pPr>
        <w:autoSpaceDE w:val="0"/>
        <w:autoSpaceDN w:val="0"/>
        <w:spacing w:line="360" w:lineRule="auto"/>
        <w:jc w:val="center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指導老師：</w:t>
      </w:r>
      <w:r w:rsidRPr="00EB4543">
        <w:rPr>
          <w:rFonts w:ascii="新細明體" w:hAnsi="新細明體" w:cs="新細明體"/>
          <w:color w:val="000000"/>
          <w:kern w:val="0"/>
          <w:szCs w:val="24"/>
        </w:rPr>
        <w:t xml:space="preserve"> 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程立老師</w:t>
      </w:r>
    </w:p>
    <w:p w:rsidR="00FC4D66" w:rsidRPr="00EB4543" w:rsidRDefault="00FC4D66" w:rsidP="00662FE7">
      <w:pPr>
        <w:spacing w:line="360" w:lineRule="auto"/>
        <w:jc w:val="center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hAnsi="新細明體" w:cs="新細明體"/>
          <w:color w:val="000000"/>
          <w:kern w:val="0"/>
          <w:szCs w:val="24"/>
        </w:rPr>
        <w:t xml:space="preserve">             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洪麗淑老師</w:t>
      </w:r>
    </w:p>
    <w:p w:rsidR="00FC4D66" w:rsidRPr="00EB4543" w:rsidRDefault="00FC4D66" w:rsidP="00662FE7">
      <w:pPr>
        <w:spacing w:line="360" w:lineRule="auto"/>
        <w:jc w:val="center"/>
        <w:rPr>
          <w:rFonts w:ascii="新細明體" w:cs="新細明體"/>
          <w:color w:val="000000"/>
          <w:kern w:val="0"/>
          <w:szCs w:val="24"/>
        </w:rPr>
      </w:pPr>
    </w:p>
    <w:p w:rsidR="00FC4D66" w:rsidRPr="00EB4543" w:rsidRDefault="00FC4D66" w:rsidP="006A3B29">
      <w:pPr>
        <w:autoSpaceDE w:val="0"/>
        <w:autoSpaceDN w:val="0"/>
        <w:adjustRightInd w:val="0"/>
        <w:jc w:val="center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cs="新細明體" w:hint="eastAsia"/>
          <w:color w:val="000000"/>
          <w:kern w:val="0"/>
          <w:szCs w:val="24"/>
        </w:rPr>
        <w:t>壹●前言</w:t>
      </w:r>
    </w:p>
    <w:p w:rsidR="00FC4D66" w:rsidRPr="00EB4543" w:rsidRDefault="00FC4D66" w:rsidP="006A3B29">
      <w:pPr>
        <w:autoSpaceDE w:val="0"/>
        <w:autoSpaceDN w:val="0"/>
        <w:adjustRightInd w:val="0"/>
        <w:jc w:val="center"/>
        <w:rPr>
          <w:rFonts w:ascii="新細明體" w:cs="新細明體"/>
          <w:color w:val="000000"/>
          <w:kern w:val="0"/>
          <w:szCs w:val="24"/>
        </w:rPr>
      </w:pPr>
    </w:p>
    <w:p w:rsidR="00FC4D66" w:rsidRPr="00EB4543" w:rsidRDefault="00FC4D66" w:rsidP="00607246">
      <w:pPr>
        <w:autoSpaceDE w:val="0"/>
        <w:autoSpaceDN w:val="0"/>
        <w:adjustRightInd w:val="0"/>
        <w:rPr>
          <w:color w:val="000000"/>
        </w:rPr>
      </w:pPr>
      <w:r w:rsidRPr="00EB4543">
        <w:rPr>
          <w:bCs/>
          <w:color w:val="000000"/>
        </w:rPr>
        <w:t xml:space="preserve">    </w:t>
      </w:r>
      <w:r w:rsidRPr="00EB4543">
        <w:rPr>
          <w:rFonts w:hint="eastAsia"/>
          <w:bCs/>
          <w:color w:val="000000"/>
        </w:rPr>
        <w:t>蓋斑鬥魚</w:t>
      </w:r>
      <w:r w:rsidRPr="00EB4543">
        <w:rPr>
          <w:rFonts w:hint="eastAsia"/>
          <w:color w:val="000000"/>
        </w:rPr>
        <w:t>是一種小型的</w:t>
      </w:r>
      <w:hyperlink r:id="rId7" w:tooltip="淡水魚" w:history="1">
        <w:r w:rsidRPr="00EB4543">
          <w:rPr>
            <w:rStyle w:val="Hyperlink"/>
            <w:rFonts w:hint="eastAsia"/>
            <w:color w:val="000000"/>
          </w:rPr>
          <w:t>淡水魚</w:t>
        </w:r>
      </w:hyperlink>
      <w:r w:rsidRPr="00EB4543">
        <w:rPr>
          <w:rFonts w:hint="eastAsia"/>
          <w:color w:val="000000"/>
        </w:rPr>
        <w:t>，又名</w:t>
      </w:r>
      <w:r w:rsidRPr="00EB4543">
        <w:rPr>
          <w:rFonts w:hint="eastAsia"/>
          <w:bCs/>
          <w:color w:val="000000"/>
        </w:rPr>
        <w:t>三斑鬥魚</w:t>
      </w:r>
      <w:r w:rsidRPr="00EB4543">
        <w:rPr>
          <w:rFonts w:hint="eastAsia"/>
          <w:color w:val="000000"/>
        </w:rPr>
        <w:t>、</w:t>
      </w:r>
      <w:r w:rsidRPr="00EB4543">
        <w:rPr>
          <w:rFonts w:hint="eastAsia"/>
          <w:bCs/>
          <w:color w:val="000000"/>
        </w:rPr>
        <w:t>台灣鬥魚</w:t>
      </w:r>
      <w:r w:rsidRPr="00EB4543">
        <w:rPr>
          <w:rFonts w:hint="eastAsia"/>
          <w:color w:val="000000"/>
        </w:rPr>
        <w:t>，中國南部稱之為</w:t>
      </w:r>
      <w:r w:rsidRPr="00EB4543">
        <w:rPr>
          <w:rFonts w:hint="eastAsia"/>
          <w:bCs/>
          <w:color w:val="000000"/>
        </w:rPr>
        <w:t>花手巾</w:t>
      </w:r>
      <w:r w:rsidRPr="00EB4543">
        <w:rPr>
          <w:rFonts w:hint="eastAsia"/>
          <w:color w:val="000000"/>
        </w:rPr>
        <w:t>，香港稱之為</w:t>
      </w:r>
      <w:r w:rsidRPr="00EB4543">
        <w:rPr>
          <w:rFonts w:hint="eastAsia"/>
          <w:bCs/>
          <w:color w:val="000000"/>
        </w:rPr>
        <w:t>叉尾鬥魚</w:t>
      </w:r>
      <w:r w:rsidRPr="00EB4543">
        <w:rPr>
          <w:rFonts w:hint="eastAsia"/>
          <w:color w:val="000000"/>
        </w:rPr>
        <w:t>。英文名稱為</w:t>
      </w:r>
      <w:r w:rsidRPr="00EB4543">
        <w:rPr>
          <w:color w:val="000000"/>
        </w:rPr>
        <w:t>Paradise fish</w:t>
      </w:r>
      <w:r w:rsidRPr="00EB4543">
        <w:rPr>
          <w:rFonts w:hint="eastAsia"/>
          <w:color w:val="000000"/>
        </w:rPr>
        <w:t>（天堂魚），日本人稱台灣金魚。原產於</w:t>
      </w:r>
      <w:hyperlink r:id="rId8" w:tooltip="中國南部" w:history="1">
        <w:r w:rsidRPr="00EB4543">
          <w:rPr>
            <w:rStyle w:val="Hyperlink"/>
            <w:rFonts w:hint="eastAsia"/>
            <w:color w:val="000000"/>
          </w:rPr>
          <w:t>中國南部</w:t>
        </w:r>
      </w:hyperlink>
      <w:r w:rsidRPr="00EB4543">
        <w:rPr>
          <w:rFonts w:hint="eastAsia"/>
          <w:color w:val="000000"/>
        </w:rPr>
        <w:t>、</w:t>
      </w:r>
      <w:hyperlink r:id="rId9" w:tooltip="海南島" w:history="1">
        <w:r w:rsidRPr="00EB4543">
          <w:rPr>
            <w:rStyle w:val="Hyperlink"/>
            <w:rFonts w:hint="eastAsia"/>
            <w:color w:val="000000"/>
          </w:rPr>
          <w:t>海南島</w:t>
        </w:r>
      </w:hyperlink>
      <w:r w:rsidRPr="00EB4543">
        <w:rPr>
          <w:rFonts w:hint="eastAsia"/>
          <w:color w:val="000000"/>
        </w:rPr>
        <w:t>、廣東、廣西、</w:t>
      </w:r>
      <w:hyperlink r:id="rId10" w:tooltip="中南半島" w:history="1">
        <w:r w:rsidRPr="00EB4543">
          <w:rPr>
            <w:rStyle w:val="Hyperlink"/>
            <w:rFonts w:hint="eastAsia"/>
            <w:color w:val="000000"/>
          </w:rPr>
          <w:t>中南半島</w:t>
        </w:r>
      </w:hyperlink>
      <w:r w:rsidRPr="00EB4543">
        <w:rPr>
          <w:rFonts w:hint="eastAsia"/>
          <w:color w:val="000000"/>
        </w:rPr>
        <w:t>及</w:t>
      </w:r>
      <w:hyperlink r:id="rId11" w:tooltip="台灣" w:history="1">
        <w:r w:rsidRPr="00EB4543">
          <w:rPr>
            <w:rStyle w:val="Hyperlink"/>
            <w:rFonts w:hint="eastAsia"/>
            <w:color w:val="000000"/>
          </w:rPr>
          <w:t>台灣</w:t>
        </w:r>
      </w:hyperlink>
      <w:r w:rsidRPr="00EB4543">
        <w:rPr>
          <w:rFonts w:hint="eastAsia"/>
          <w:color w:val="000000"/>
        </w:rPr>
        <w:t>。</w:t>
      </w:r>
    </w:p>
    <w:p w:rsidR="00FC4D66" w:rsidRPr="00EB4543" w:rsidRDefault="00FC4D66" w:rsidP="00662FE7">
      <w:pPr>
        <w:pStyle w:val="NormalWeb"/>
        <w:spacing w:line="360" w:lineRule="auto"/>
      </w:pPr>
      <w:r w:rsidRPr="00EB4543">
        <w:t xml:space="preserve">    </w:t>
      </w:r>
      <w:r w:rsidRPr="00EB4543">
        <w:rPr>
          <w:rFonts w:hint="eastAsia"/>
          <w:color w:val="000000"/>
        </w:rPr>
        <w:t>蓋斑鬥魚具有迷器輔助呼吸器官，可以直接呼吸水面空氣。頭部眼後到</w:t>
      </w:r>
      <w:hyperlink r:id="rId12" w:tooltip="鰓蓋 (頁面不存在)" w:history="1">
        <w:r w:rsidRPr="00EB4543">
          <w:rPr>
            <w:rStyle w:val="Hyperlink"/>
            <w:rFonts w:hint="eastAsia"/>
            <w:color w:val="000000"/>
            <w:u w:val="none"/>
          </w:rPr>
          <w:t>鰓蓋</w:t>
        </w:r>
      </w:hyperlink>
      <w:r w:rsidRPr="00EB4543">
        <w:rPr>
          <w:rFonts w:hint="eastAsia"/>
        </w:rPr>
        <w:t>有一黑色紋，鰓蓋上有一暗綠色圓斑。成魚體長約</w:t>
      </w:r>
      <w:r w:rsidRPr="00EB4543">
        <w:t>5</w:t>
      </w:r>
      <w:r w:rsidRPr="00EB4543">
        <w:rPr>
          <w:rFonts w:hint="eastAsia"/>
        </w:rPr>
        <w:t>至</w:t>
      </w:r>
      <w:r w:rsidRPr="00EB4543">
        <w:t>7</w:t>
      </w:r>
      <w:r w:rsidRPr="00EB4543">
        <w:rPr>
          <w:rFonts w:hint="eastAsia"/>
        </w:rPr>
        <w:t>公分，通常雄魚體型較大、雌魚較小，雄魚顏色較為鮮豔，身上的條狀斑紋較為明顯、色彩也較艷麗；雌魚的色澤則比較淡。此外，雄魚會擁有較長的尾鰭且呈燕尾狀，雌魚的尾鰭短，燕尾狀不明顯。雄魚可活</w:t>
      </w:r>
      <w:r w:rsidRPr="00EB4543">
        <w:t>3</w:t>
      </w:r>
      <w:r w:rsidRPr="00EB4543">
        <w:rPr>
          <w:rFonts w:hint="eastAsia"/>
        </w:rPr>
        <w:t>至</w:t>
      </w:r>
      <w:r w:rsidRPr="00EB4543">
        <w:t>6</w:t>
      </w:r>
      <w:r w:rsidRPr="00EB4543">
        <w:rPr>
          <w:rFonts w:hint="eastAsia"/>
        </w:rPr>
        <w:t>年，雌魚則為</w:t>
      </w:r>
      <w:r w:rsidRPr="00EB4543">
        <w:t>2</w:t>
      </w:r>
      <w:r w:rsidRPr="00EB4543">
        <w:rPr>
          <w:rFonts w:hint="eastAsia"/>
        </w:rPr>
        <w:t>至</w:t>
      </w:r>
      <w:r w:rsidRPr="00EB4543">
        <w:t>3</w:t>
      </w:r>
      <w:r w:rsidRPr="00EB4543">
        <w:rPr>
          <w:rFonts w:hint="eastAsia"/>
        </w:rPr>
        <w:t>年。</w:t>
      </w:r>
    </w:p>
    <w:p w:rsidR="00FC4D66" w:rsidRPr="00EB4543" w:rsidRDefault="00FC4D66" w:rsidP="00662FE7">
      <w:pPr>
        <w:pStyle w:val="NormalWeb"/>
        <w:spacing w:line="360" w:lineRule="auto"/>
      </w:pPr>
      <w:r w:rsidRPr="00EB4543">
        <w:t xml:space="preserve">    </w:t>
      </w:r>
      <w:r w:rsidRPr="00EB4543">
        <w:rPr>
          <w:rFonts w:hint="eastAsia"/>
        </w:rPr>
        <w:t>蓋斑鬥魚的交配繁殖期在每年的</w:t>
      </w:r>
      <w:r w:rsidRPr="00EB4543">
        <w:t>3</w:t>
      </w:r>
      <w:r w:rsidRPr="00EB4543">
        <w:rPr>
          <w:rFonts w:hint="eastAsia"/>
        </w:rPr>
        <w:t>月到</w:t>
      </w:r>
      <w:r w:rsidRPr="00EB4543">
        <w:t>10</w:t>
      </w:r>
      <w:r w:rsidRPr="00EB4543">
        <w:rPr>
          <w:rFonts w:hint="eastAsia"/>
        </w:rPr>
        <w:t>月間，發情的成年鬥魚一年約可交配</w:t>
      </w:r>
      <w:r w:rsidRPr="00EB4543">
        <w:t>1</w:t>
      </w:r>
      <w:r w:rsidRPr="00EB4543">
        <w:rPr>
          <w:rFonts w:hint="eastAsia"/>
        </w:rPr>
        <w:t>至</w:t>
      </w:r>
      <w:r w:rsidRPr="00EB4543">
        <w:t>4</w:t>
      </w:r>
      <w:r w:rsidRPr="00EB4543">
        <w:rPr>
          <w:rFonts w:hint="eastAsia"/>
        </w:rPr>
        <w:t>次。這時的成年雄性鬥魚會出現性徵變化，背鰭、腹鰭、尾鰭會一直延長至體長的一倍左右，身上的鱗片也會發出紅、藍相間的閃閃光澤。母魚則是因為抱卵而腹部鼓大。在繁殖期間，雄蓋斑鬥魚會為了搶地盤、爭領域而變的兇猛出現明顯鬥性，往往會與靠近的雄魚打的很激烈甚至重傷、死亡。</w:t>
      </w:r>
    </w:p>
    <w:p w:rsidR="00FC4D66" w:rsidRPr="00EB4543" w:rsidRDefault="00FC4D66" w:rsidP="00662FE7">
      <w:pPr>
        <w:pStyle w:val="NormalWeb"/>
        <w:spacing w:line="360" w:lineRule="auto"/>
      </w:pPr>
      <w:r w:rsidRPr="00EB4543">
        <w:t xml:space="preserve">    </w:t>
      </w:r>
      <w:r w:rsidRPr="00EB4543">
        <w:rPr>
          <w:rFonts w:hint="eastAsia"/>
        </w:rPr>
        <w:t>雄蓋斑鬥魚在發情時會在水面上吐泡泡築成「泡巢」，供雌鬥魚在交配時產卵用。交配時雄魚以身體環抱雌魚，輕壓刺激雌魚腹部使雌魚排卵後，雄魚會同時射精使卵受精。排卵後雌魚會呈現短暫的昏迷狀態，此時雄魚會將卵一一銜至泡巢上固定，雌魚清醒後亦會幫忙。此交配動作會重複數十次直到雌魚卵排完。總共可產出約數百顆卵。一旦交配完成，雄蓋斑鬥魚會負責守護泡巢上的受精卵及不斷的補強泡巢，並驅逐其他接近的鬥魚，其中也包括原本負責交配產卵的雌鬥魚。（維基百科</w:t>
      </w:r>
      <w:r w:rsidRPr="00EB4543">
        <w:t>.</w:t>
      </w:r>
      <w:r w:rsidRPr="00EB4543">
        <w:rPr>
          <w:rFonts w:hint="eastAsia"/>
        </w:rPr>
        <w:t>自由的百科全書）</w:t>
      </w:r>
      <w:r w:rsidRPr="00EB4543">
        <w:t xml:space="preserve">    </w:t>
      </w:r>
    </w:p>
    <w:p w:rsidR="00FC4D66" w:rsidRPr="00EB4543" w:rsidRDefault="00FC4D66" w:rsidP="00662FE7">
      <w:pPr>
        <w:pStyle w:val="NormalWeb"/>
        <w:spacing w:line="360" w:lineRule="auto"/>
        <w:ind w:firstLineChars="200" w:firstLine="480"/>
        <w:rPr>
          <w:rFonts w:cs="標楷體"/>
        </w:rPr>
      </w:pPr>
      <w:r w:rsidRPr="00EB4543">
        <w:rPr>
          <w:rFonts w:hint="eastAsia"/>
        </w:rPr>
        <w:t>近年來，九年一貫教育將環境議題與鄉土教材融入國中、小教育中，學校設計規劃「教學生態池」作為戶外教室教學區。而生態池之規劃設計，水深以不超過</w:t>
      </w:r>
      <w:r w:rsidRPr="00EB4543">
        <w:rPr>
          <w:rFonts w:cs="TimesNewRoman"/>
        </w:rPr>
        <w:t xml:space="preserve">60 </w:t>
      </w:r>
      <w:r w:rsidRPr="00EB4543">
        <w:rPr>
          <w:rFonts w:hint="eastAsia"/>
        </w:rPr>
        <w:t>公分為原則，且應具有變化，在</w:t>
      </w:r>
      <w:r w:rsidRPr="00EB4543">
        <w:rPr>
          <w:rFonts w:cs="TimesNewRoman"/>
        </w:rPr>
        <w:t xml:space="preserve">10 ~ 60 </w:t>
      </w:r>
      <w:r w:rsidRPr="00EB4543">
        <w:rPr>
          <w:rFonts w:hint="eastAsia"/>
        </w:rPr>
        <w:t>公分間配置不同之比例，依不同水深栽種水生植物，並引入適合之動植物，提供本土性及生態多樣化的自然生態環境，以落實本土化課程及保護環境生態（彭國棟</w:t>
      </w:r>
      <w:r w:rsidRPr="00EB4543">
        <w:t xml:space="preserve">, </w:t>
      </w:r>
      <w:r w:rsidRPr="00EB4543">
        <w:rPr>
          <w:rFonts w:cs="TimesNewRoman"/>
        </w:rPr>
        <w:t>2001</w:t>
      </w:r>
      <w:r w:rsidRPr="00EB4543">
        <w:t xml:space="preserve">; </w:t>
      </w:r>
      <w:r w:rsidRPr="00EB4543">
        <w:rPr>
          <w:rFonts w:hint="eastAsia"/>
        </w:rPr>
        <w:t>鄭穎蔚</w:t>
      </w:r>
      <w:r w:rsidRPr="00EB4543">
        <w:t xml:space="preserve">, </w:t>
      </w:r>
      <w:r w:rsidRPr="00EB4543">
        <w:rPr>
          <w:rFonts w:cs="TimesNewRoman"/>
        </w:rPr>
        <w:t>2007</w:t>
      </w:r>
      <w:r w:rsidRPr="00EB4543">
        <w:rPr>
          <w:rFonts w:hint="eastAsia"/>
        </w:rPr>
        <w:t>）。蓋斑</w:t>
      </w:r>
      <w:r w:rsidRPr="00EB4543">
        <w:rPr>
          <w:rFonts w:cs="標楷體" w:hint="eastAsia"/>
        </w:rPr>
        <w:t>鬥魚是極為重要性的本土性生物，王正雄（</w:t>
      </w:r>
      <w:r w:rsidRPr="00EB4543">
        <w:rPr>
          <w:rFonts w:cs="TimesNewRoman"/>
        </w:rPr>
        <w:t>1998</w:t>
      </w:r>
      <w:r w:rsidRPr="00EB4543">
        <w:rPr>
          <w:rFonts w:cs="標楷體" w:hint="eastAsia"/>
        </w:rPr>
        <w:t>）發現蓋斑鬥魚對病媒蚊幼蟲的捕食量，每天可吃</w:t>
      </w:r>
      <w:r w:rsidRPr="00EB4543">
        <w:rPr>
          <w:rFonts w:cs="TimesNewRoman"/>
        </w:rPr>
        <w:t xml:space="preserve">300 </w:t>
      </w:r>
      <w:r w:rsidRPr="00EB4543">
        <w:rPr>
          <w:rFonts w:cs="標楷體" w:hint="eastAsia"/>
        </w:rPr>
        <w:t>隻以上孑孓。蓋斑鬥魚具有耐飢、耐旱、耐溫等環境適應性，水深只要淹沒鰓蓋即可存活，在有限的空間中也是容易飼養的（張海華、張宜牧</w:t>
      </w:r>
      <w:r w:rsidRPr="00EB4543">
        <w:rPr>
          <w:rFonts w:cs="標楷體"/>
        </w:rPr>
        <w:t xml:space="preserve">, </w:t>
      </w:r>
      <w:r w:rsidRPr="00EB4543">
        <w:rPr>
          <w:rFonts w:cs="TimesNewRoman"/>
        </w:rPr>
        <w:t>1995</w:t>
      </w:r>
      <w:r w:rsidRPr="00EB4543">
        <w:rPr>
          <w:rFonts w:cs="標楷體" w:hint="eastAsia"/>
        </w:rPr>
        <w:t>）。在校園生態水池中蓄養蓋斑鬥魚，可以控制池中孑孓，如此可避免蚊蠅滋生，並且營造其適宜生長與生殖之生態環境，讓學生藉由實際觀察活動，瞭解蓋斑鬥魚負責盡職的親職行為與多采多姿的生殖過程（王子元、廖德裕</w:t>
      </w:r>
      <w:r w:rsidRPr="00EB4543">
        <w:rPr>
          <w:rFonts w:cs="TimesNewRoman"/>
        </w:rPr>
        <w:t>2004</w:t>
      </w:r>
      <w:r w:rsidRPr="00EB4543">
        <w:rPr>
          <w:rFonts w:cs="標楷體" w:hint="eastAsia"/>
        </w:rPr>
        <w:t>）。</w:t>
      </w:r>
    </w:p>
    <w:p w:rsidR="00FC4D66" w:rsidRPr="00EB4543" w:rsidRDefault="00FC4D66" w:rsidP="00662FE7">
      <w:pPr>
        <w:pStyle w:val="ListParagraph"/>
        <w:spacing w:line="360" w:lineRule="auto"/>
        <w:rPr>
          <w:kern w:val="0"/>
        </w:rPr>
      </w:pPr>
      <w:r w:rsidRPr="00EB4543">
        <w:rPr>
          <w:rFonts w:hint="eastAsia"/>
          <w:kern w:val="0"/>
        </w:rPr>
        <w:t>本研究之目的，希望透過實驗室之模擬實驗與分析，來瞭解蓋斑鬥魚的外型特徵、怎樣</w:t>
      </w:r>
    </w:p>
    <w:p w:rsidR="00FC4D66" w:rsidRPr="00EB4543" w:rsidRDefault="00FC4D66" w:rsidP="00662FE7">
      <w:pPr>
        <w:pStyle w:val="ListParagraph"/>
        <w:spacing w:line="360" w:lineRule="auto"/>
        <w:ind w:leftChars="0" w:left="0"/>
      </w:pPr>
      <w:r w:rsidRPr="00EB4543">
        <w:rPr>
          <w:rFonts w:hint="eastAsia"/>
          <w:kern w:val="0"/>
        </w:rPr>
        <w:t>分辨雌雄？蓋斑鬥魚為什麼會口吐泡巢？「泡巢」有</w:t>
      </w:r>
      <w:r w:rsidRPr="00EB4543">
        <w:rPr>
          <w:rFonts w:ascii="新細明體" w:hAnsi="新細明體" w:cs="新細明體" w:hint="eastAsia"/>
          <w:color w:val="000000"/>
          <w:kern w:val="0"/>
          <w:szCs w:val="24"/>
        </w:rPr>
        <w:t>多少個泡</w:t>
      </w:r>
      <w:r w:rsidRPr="00EB4543">
        <w:rPr>
          <w:rFonts w:hint="eastAsia"/>
          <w:kern w:val="0"/>
        </w:rPr>
        <w:t>泡？水溫對</w:t>
      </w:r>
      <w:r w:rsidRPr="00EB4543">
        <w:rPr>
          <w:rFonts w:hint="eastAsia"/>
        </w:rPr>
        <w:t>蓋斑鬥魚的影響有哪些？怎樣</w:t>
      </w:r>
      <w:r>
        <w:rPr>
          <w:rFonts w:hint="eastAsia"/>
        </w:rPr>
        <w:t>營造</w:t>
      </w:r>
      <w:r w:rsidRPr="00EB4543">
        <w:rPr>
          <w:rFonts w:hint="eastAsia"/>
        </w:rPr>
        <w:t>讓蓋斑鬥魚繁殖</w:t>
      </w:r>
      <w:r>
        <w:rPr>
          <w:rFonts w:hint="eastAsia"/>
        </w:rPr>
        <w:t>的環境</w:t>
      </w:r>
      <w:r w:rsidRPr="00EB4543">
        <w:rPr>
          <w:rFonts w:hint="eastAsia"/>
        </w:rPr>
        <w:t>？研究蓋斑鬥魚的飼養方法和食性？怎樣在校園中布置蓋斑鬥魚的飼養環境，</w:t>
      </w:r>
      <w:r w:rsidRPr="00EB4543">
        <w:rPr>
          <w:rFonts w:ascii="新細明體" w:cs="標楷體" w:hint="eastAsia"/>
          <w:kern w:val="0"/>
          <w:szCs w:val="24"/>
        </w:rPr>
        <w:t>來</w:t>
      </w:r>
      <w:r w:rsidRPr="00EB4543">
        <w:rPr>
          <w:rFonts w:cs="標楷體" w:hint="eastAsia"/>
        </w:rPr>
        <w:t>控制池中孑孓，避免蚊蠅滋生</w:t>
      </w:r>
      <w:r w:rsidRPr="00EB4543">
        <w:rPr>
          <w:rFonts w:hint="eastAsia"/>
        </w:rPr>
        <w:t>？</w:t>
      </w:r>
      <w:r w:rsidRPr="00EB4543">
        <w:rPr>
          <w:rFonts w:hint="eastAsia"/>
          <w:kern w:val="0"/>
        </w:rPr>
        <w:t>同時，亦希望透過本研究之分析結果，能對蓋斑鬥魚生殖行為有進一步瞭解與描述，而可以作為該魚棲地復育、放流與自然科學應用之參考。</w:t>
      </w:r>
    </w:p>
    <w:p w:rsidR="00FC4D66" w:rsidRPr="00EB4543" w:rsidRDefault="00FC4D66" w:rsidP="00662FE7">
      <w:pPr>
        <w:spacing w:line="360" w:lineRule="auto"/>
        <w:jc w:val="center"/>
        <w:rPr>
          <w:rFonts w:ascii="新細明體" w:cs="新細明體"/>
          <w:color w:val="000000"/>
          <w:szCs w:val="24"/>
        </w:rPr>
      </w:pPr>
    </w:p>
    <w:p w:rsidR="00FC4D66" w:rsidRPr="00EB4543" w:rsidRDefault="00FC4D66" w:rsidP="006A3B29">
      <w:pPr>
        <w:jc w:val="center"/>
        <w:rPr>
          <w:rFonts w:ascii="新細明體" w:cs="新細明體"/>
          <w:color w:val="000000"/>
          <w:szCs w:val="24"/>
        </w:rPr>
      </w:pPr>
      <w:r w:rsidRPr="00EB4543">
        <w:rPr>
          <w:rFonts w:cs="新細明體" w:hint="eastAsia"/>
          <w:color w:val="000000"/>
          <w:sz w:val="23"/>
          <w:szCs w:val="23"/>
        </w:rPr>
        <w:t>貳●</w:t>
      </w:r>
      <w:r w:rsidRPr="00EB4543">
        <w:rPr>
          <w:rFonts w:ascii="新細明體" w:hAnsi="新細明體" w:cs="新細明體" w:hint="eastAsia"/>
          <w:color w:val="000000"/>
          <w:szCs w:val="24"/>
        </w:rPr>
        <w:t>研究材料與方法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新細明體" w:hint="eastAsia"/>
          <w:color w:val="000000"/>
          <w:szCs w:val="24"/>
        </w:rPr>
        <w:t>一、</w:t>
      </w:r>
      <w:r w:rsidRPr="00EB4543">
        <w:rPr>
          <w:rFonts w:ascii="Times New Roman" w:hAnsi="Times New Roman"/>
          <w:bCs/>
          <w:kern w:val="0"/>
          <w:szCs w:val="24"/>
        </w:rPr>
        <w:t xml:space="preserve"> </w:t>
      </w:r>
      <w:r w:rsidRPr="00EB4543">
        <w:rPr>
          <w:rFonts w:ascii="新細明體" w:hAnsi="新細明體" w:cs="標楷體" w:hint="eastAsia"/>
          <w:kern w:val="0"/>
          <w:szCs w:val="24"/>
        </w:rPr>
        <w:t>研究材料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標楷體" w:eastAsia="標楷體" w:hAnsi="Times New Roman" w:cs="標楷體"/>
          <w:kern w:val="0"/>
          <w:szCs w:val="24"/>
        </w:rPr>
      </w:pPr>
      <w:r w:rsidRPr="00EB4543">
        <w:rPr>
          <w:rFonts w:ascii="標楷體" w:eastAsia="標楷體" w:hAnsi="Times New Roman" w:cs="標楷體" w:hint="eastAsia"/>
          <w:kern w:val="0"/>
          <w:szCs w:val="24"/>
        </w:rPr>
        <w:t>（一）</w:t>
      </w:r>
      <w:r w:rsidRPr="00EB4543">
        <w:rPr>
          <w:rFonts w:ascii="新細明體" w:hAnsi="新細明體" w:cs="標楷體" w:hint="eastAsia"/>
          <w:kern w:val="0"/>
          <w:szCs w:val="24"/>
        </w:rPr>
        <w:t>材料來源與處理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color w:val="000000"/>
          <w:kern w:val="0"/>
          <w:szCs w:val="24"/>
        </w:rPr>
      </w:pPr>
      <w:r w:rsidRPr="00EB4543">
        <w:rPr>
          <w:rFonts w:ascii="標楷體" w:eastAsia="標楷體" w:hAnsi="Times New Roman" w:cs="標楷體"/>
          <w:kern w:val="0"/>
          <w:szCs w:val="24"/>
        </w:rPr>
        <w:t xml:space="preserve">   </w:t>
      </w:r>
      <w:r w:rsidRPr="00EB4543">
        <w:rPr>
          <w:rFonts w:ascii="新細明體" w:hAnsi="新細明體" w:cs="標楷體"/>
          <w:kern w:val="0"/>
          <w:szCs w:val="24"/>
        </w:rPr>
        <w:t xml:space="preserve"> </w:t>
      </w:r>
      <w:r w:rsidRPr="00EB4543">
        <w:rPr>
          <w:rFonts w:ascii="新細明體" w:hAnsi="新細明體" w:cs="標楷體" w:hint="eastAsia"/>
          <w:kern w:val="0"/>
          <w:szCs w:val="24"/>
        </w:rPr>
        <w:t>將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花蓮縣政府水產培育所提供約一齡之成魚</w:t>
      </w:r>
      <w:r w:rsidRPr="00EB4543">
        <w:rPr>
          <w:rFonts w:ascii="新細明體" w:cs="標楷體"/>
          <w:color w:val="000000"/>
          <w:kern w:val="0"/>
          <w:szCs w:val="24"/>
        </w:rPr>
        <w:t>-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蓋斑鬥魚雄雌各約</w:t>
      </w:r>
      <w:r w:rsidRPr="00EB4543">
        <w:rPr>
          <w:rFonts w:ascii="新細明體" w:hAnsi="新細明體" w:cs="TimesNewRoman"/>
          <w:color w:val="000000"/>
          <w:kern w:val="0"/>
          <w:szCs w:val="24"/>
        </w:rPr>
        <w:t>70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尾運回實驗室後，以人工篩選方式將雄雌魚分開，分別馴養在</w:t>
      </w:r>
      <w:r w:rsidRPr="00EB4543">
        <w:rPr>
          <w:rFonts w:ascii="新細明體" w:hAnsi="新細明體" w:cs="TimesNewRoman"/>
          <w:color w:val="000000"/>
          <w:kern w:val="0"/>
          <w:szCs w:val="24"/>
        </w:rPr>
        <w:t xml:space="preserve">600 L 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圓形魚槽（半徑</w:t>
      </w:r>
      <w:r w:rsidRPr="00EB4543">
        <w:rPr>
          <w:rFonts w:ascii="新細明體" w:hAnsi="新細明體" w:cs="TimesNewRoman"/>
          <w:color w:val="000000"/>
          <w:kern w:val="0"/>
          <w:szCs w:val="24"/>
        </w:rPr>
        <w:t>55.0 cm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，高度</w:t>
      </w:r>
      <w:r w:rsidRPr="00EB4543">
        <w:rPr>
          <w:rFonts w:ascii="新細明體" w:hAnsi="新細明體" w:cs="TimesNewRoman"/>
          <w:color w:val="000000"/>
          <w:kern w:val="0"/>
          <w:szCs w:val="24"/>
        </w:rPr>
        <w:t>58.5 cm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）中，為期</w:t>
      </w:r>
      <w:r w:rsidRPr="00EB4543">
        <w:rPr>
          <w:rFonts w:ascii="新細明體" w:hAnsi="新細明體" w:cs="TimesNewRoman"/>
          <w:color w:val="000000"/>
          <w:kern w:val="0"/>
          <w:szCs w:val="24"/>
        </w:rPr>
        <w:t xml:space="preserve">3 </w:t>
      </w:r>
      <w:r w:rsidRPr="00EB4543">
        <w:rPr>
          <w:rFonts w:ascii="新細明體" w:hAnsi="新細明體" w:cs="標楷體" w:hint="eastAsia"/>
          <w:color w:val="000000"/>
          <w:kern w:val="0"/>
          <w:szCs w:val="24"/>
        </w:rPr>
        <w:t>週。如有發現因運送過程受傷或患有魚病之個體，立即撈起放入小型魚缸進行治療，以避免感染其他魚隻，痊癒後則放回圓形魚槽中。每日餵食兩次，餵食人工飼料。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color w:val="000000"/>
          <w:kern w:val="0"/>
          <w:szCs w:val="24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（二）觀察蓋斑鬥魚的外部型態及分辨雌雄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1</w:t>
      </w:r>
      <w:r w:rsidRPr="00EB4543">
        <w:rPr>
          <w:rFonts w:ascii="新細明體" w:hAnsi="新細明體" w:cs="標楷體" w:hint="eastAsia"/>
          <w:kern w:val="0"/>
          <w:szCs w:val="24"/>
        </w:rPr>
        <w:t>、蒐集資料，找出蓋斑鬥魚的學名及各構造名稱。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2</w:t>
      </w:r>
      <w:r w:rsidRPr="00EB4543">
        <w:rPr>
          <w:rFonts w:ascii="新細明體" w:hAnsi="新細明體" w:cs="標楷體" w:hint="eastAsia"/>
          <w:kern w:val="0"/>
          <w:szCs w:val="24"/>
        </w:rPr>
        <w:t>、用放大鏡仔細觀察蓋斑鬥魚各部位的構造。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3</w:t>
      </w:r>
      <w:r w:rsidRPr="00EB4543">
        <w:rPr>
          <w:rFonts w:ascii="新細明體" w:hAnsi="新細明體" w:cs="標楷體" w:hint="eastAsia"/>
          <w:kern w:val="0"/>
          <w:szCs w:val="24"/>
        </w:rPr>
        <w:t>、仔細觀察雄魚與雌魚的不同特徵及簡單分別雌雄的方法。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（三）觀察蓋斑鬥魚</w:t>
      </w:r>
      <w:r w:rsidRPr="00EB4543">
        <w:rPr>
          <w:rFonts w:hint="eastAsia"/>
          <w:kern w:val="0"/>
        </w:rPr>
        <w:t>的泡巢的</w:t>
      </w:r>
      <w:r w:rsidRPr="00EB4543">
        <w:rPr>
          <w:rFonts w:cs="新細明體" w:hint="eastAsia"/>
          <w:color w:val="000000"/>
          <w:kern w:val="0"/>
        </w:rPr>
        <w:t>泡</w:t>
      </w:r>
      <w:r w:rsidRPr="00EB4543">
        <w:rPr>
          <w:rFonts w:hint="eastAsia"/>
          <w:kern w:val="0"/>
        </w:rPr>
        <w:t>泡及測量水溫對蓋斑鬥魚的影響。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1</w:t>
      </w:r>
      <w:r w:rsidRPr="00EB4543">
        <w:rPr>
          <w:rFonts w:ascii="新細明體" w:hAnsi="新細明體" w:cs="標楷體" w:hint="eastAsia"/>
          <w:kern w:val="0"/>
          <w:szCs w:val="24"/>
        </w:rPr>
        <w:t>、將台灣鬥魚放入魚缸中，長時間觀察並記錄、拍照、攝影。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2</w:t>
      </w:r>
      <w:r w:rsidRPr="00EB4543">
        <w:rPr>
          <w:rFonts w:ascii="新細明體" w:hAnsi="新細明體" w:cs="標楷體" w:hint="eastAsia"/>
          <w:kern w:val="0"/>
          <w:szCs w:val="24"/>
        </w:rPr>
        <w:t>、將蓋斑鬥魚泡巢移至培養皿中以日光燈照射。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（四）布置讓蓋斑鬥魚繁殖的環境。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hAns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1.</w:t>
      </w:r>
      <w:r w:rsidRPr="00EB4543">
        <w:rPr>
          <w:rFonts w:ascii="新細明體" w:hAnsi="新細明體" w:cs="標楷體" w:hint="eastAsia"/>
          <w:kern w:val="0"/>
          <w:szCs w:val="24"/>
        </w:rPr>
        <w:t>將蓋斑鬥魚一公一母放進寬</w:t>
      </w:r>
      <w:r w:rsidRPr="00EB4543">
        <w:rPr>
          <w:rFonts w:ascii="新細明體" w:hAnsi="新細明體" w:cs="標楷體"/>
          <w:kern w:val="0"/>
          <w:szCs w:val="24"/>
        </w:rPr>
        <w:t>50</w:t>
      </w:r>
      <w:r w:rsidRPr="00EB4543">
        <w:rPr>
          <w:rFonts w:ascii="新細明體" w:hAnsi="新細明體" w:cs="標楷體" w:hint="eastAsia"/>
          <w:kern w:val="0"/>
          <w:szCs w:val="24"/>
        </w:rPr>
        <w:t>公分、高</w:t>
      </w:r>
      <w:r w:rsidRPr="00EB4543">
        <w:rPr>
          <w:rFonts w:ascii="新細明體" w:hAnsi="新細明體" w:cs="標楷體"/>
          <w:kern w:val="0"/>
          <w:szCs w:val="24"/>
        </w:rPr>
        <w:t>75</w:t>
      </w:r>
      <w:r w:rsidRPr="00EB4543">
        <w:rPr>
          <w:rFonts w:ascii="新細明體" w:hAnsi="新細明體" w:cs="標楷體" w:hint="eastAsia"/>
          <w:kern w:val="0"/>
          <w:szCs w:val="24"/>
        </w:rPr>
        <w:t>公分的透明塑膠袋中，再放進</w:t>
      </w:r>
      <w:r w:rsidRPr="00EB4543">
        <w:rPr>
          <w:rFonts w:ascii="新細明體" w:hAnsi="新細明體" w:cs="標楷體"/>
          <w:kern w:val="0"/>
          <w:szCs w:val="24"/>
        </w:rPr>
        <w:t>2</w:t>
      </w:r>
      <w:r w:rsidRPr="00EB4543">
        <w:rPr>
          <w:rFonts w:ascii="新細明體" w:hAnsi="新細明體" w:cs="標楷體" w:hint="eastAsia"/>
          <w:kern w:val="0"/>
          <w:szCs w:val="24"/>
        </w:rPr>
        <w:t>片布袋蓮的葉子和</w:t>
      </w:r>
      <w:r w:rsidRPr="00EB4543">
        <w:rPr>
          <w:rFonts w:ascii="新細明體" w:hAnsi="新細明體" w:cs="標楷體"/>
          <w:kern w:val="0"/>
          <w:szCs w:val="24"/>
        </w:rPr>
        <w:t xml:space="preserve">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</w:t>
      </w:r>
      <w:r w:rsidRPr="00EB4543">
        <w:rPr>
          <w:rFonts w:ascii="新細明體" w:hAnsi="新細明體" w:cs="標楷體" w:hint="eastAsia"/>
          <w:kern w:val="0"/>
          <w:szCs w:val="24"/>
        </w:rPr>
        <w:t>少許的浮萍。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2.</w:t>
      </w:r>
      <w:r w:rsidRPr="00EB4543">
        <w:rPr>
          <w:rFonts w:ascii="新細明體" w:hAnsi="新細明體" w:cs="標楷體" w:hint="eastAsia"/>
          <w:kern w:val="0"/>
          <w:szCs w:val="24"/>
        </w:rPr>
        <w:t>每天以日光燈照射</w:t>
      </w:r>
      <w:r w:rsidRPr="00EB4543">
        <w:rPr>
          <w:rFonts w:ascii="新細明體" w:hAnsi="新細明體" w:cs="標楷體"/>
          <w:kern w:val="0"/>
          <w:szCs w:val="24"/>
        </w:rPr>
        <w:t>12</w:t>
      </w:r>
      <w:r w:rsidRPr="00EB4543">
        <w:rPr>
          <w:rFonts w:ascii="新細明體" w:hAnsi="新細明體" w:cs="標楷體" w:hint="eastAsia"/>
          <w:kern w:val="0"/>
          <w:szCs w:val="24"/>
        </w:rPr>
        <w:t>小時。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（五）蓋斑鬥魚的飼養和食性研究。</w:t>
      </w:r>
    </w:p>
    <w:p w:rsidR="00FC4D66" w:rsidRPr="00EB4543" w:rsidRDefault="00FC4D66" w:rsidP="002633DB">
      <w:pPr>
        <w:autoSpaceDE w:val="0"/>
        <w:autoSpaceDN w:val="0"/>
        <w:spacing w:line="360" w:lineRule="auto"/>
        <w:rPr>
          <w:color w:val="000000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   1.</w:t>
      </w:r>
      <w:r w:rsidRPr="00EB4543">
        <w:rPr>
          <w:rFonts w:ascii="新細明體" w:hAnsi="新細明體" w:cs="標楷體" w:hint="eastAsia"/>
          <w:kern w:val="0"/>
          <w:szCs w:val="24"/>
        </w:rPr>
        <w:t>在</w:t>
      </w:r>
      <w:r w:rsidRPr="00EB4543">
        <w:rPr>
          <w:rFonts w:hint="eastAsia"/>
          <w:color w:val="000000"/>
        </w:rPr>
        <w:t>室內水族箱飼養時，可不必打氣或過濾，若為方便管理水質有加裝過濾器的話，水</w:t>
      </w:r>
    </w:p>
    <w:p w:rsidR="00FC4D66" w:rsidRPr="00EB4543" w:rsidRDefault="00FC4D66" w:rsidP="002633DB">
      <w:pPr>
        <w:autoSpaceDE w:val="0"/>
        <w:autoSpaceDN w:val="0"/>
        <w:spacing w:line="360" w:lineRule="auto"/>
        <w:rPr>
          <w:color w:val="000000"/>
        </w:rPr>
      </w:pPr>
      <w:r w:rsidRPr="00EB4543">
        <w:rPr>
          <w:color w:val="000000"/>
        </w:rPr>
        <w:t xml:space="preserve">      </w:t>
      </w:r>
      <w:r w:rsidRPr="00EB4543">
        <w:rPr>
          <w:rFonts w:hint="eastAsia"/>
          <w:color w:val="000000"/>
        </w:rPr>
        <w:t>流不可以過大。</w:t>
      </w:r>
    </w:p>
    <w:p w:rsidR="00FC4D66" w:rsidRPr="00EB4543" w:rsidRDefault="00FC4D66" w:rsidP="0049678E">
      <w:pPr>
        <w:spacing w:line="360" w:lineRule="auto"/>
        <w:ind w:left="360"/>
        <w:rPr>
          <w:rFonts w:ascii="新細明體" w:cs="標楷體"/>
          <w:kern w:val="0"/>
          <w:szCs w:val="24"/>
        </w:rPr>
      </w:pPr>
      <w:r w:rsidRPr="00EB4543">
        <w:rPr>
          <w:color w:val="000000"/>
        </w:rPr>
        <w:t>2.</w:t>
      </w:r>
      <w:r w:rsidRPr="00EB4543">
        <w:rPr>
          <w:rFonts w:hint="eastAsia"/>
          <w:color w:val="000000"/>
        </w:rPr>
        <w:t>將蓋斑鬥魚各飼養在</w:t>
      </w:r>
      <w:r w:rsidRPr="00EB4543">
        <w:rPr>
          <w:color w:val="000000"/>
        </w:rPr>
        <w:t>2</w:t>
      </w:r>
      <w:r w:rsidRPr="00EB4543">
        <w:rPr>
          <w:rFonts w:hint="eastAsia"/>
          <w:color w:val="000000"/>
        </w:rPr>
        <w:t>個水族箱中，對照組餵食孑孓，實驗組不餵任何餌料。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 w:hint="eastAsia"/>
          <w:kern w:val="0"/>
          <w:szCs w:val="24"/>
        </w:rPr>
        <w:t>（六）在校園中布置飼養蓋斑鬥魚的環境，來</w:t>
      </w:r>
      <w:r w:rsidRPr="00EB4543">
        <w:rPr>
          <w:rFonts w:cs="標楷體" w:hint="eastAsia"/>
        </w:rPr>
        <w:t>控制池中孑孓，避免蚊蠅滋生。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/>
          <w:kern w:val="0"/>
          <w:szCs w:val="24"/>
        </w:rPr>
        <w:t>1.</w:t>
      </w:r>
      <w:r w:rsidRPr="00EB4543">
        <w:rPr>
          <w:rFonts w:ascii="新細明體" w:cs="標楷體" w:hint="eastAsia"/>
          <w:kern w:val="0"/>
          <w:szCs w:val="24"/>
        </w:rPr>
        <w:t>選擇校園中的生態池種植沉水植物、浮葉植物和漂浮植物。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/>
          <w:kern w:val="0"/>
          <w:szCs w:val="24"/>
        </w:rPr>
        <w:t>2.</w:t>
      </w:r>
      <w:r w:rsidRPr="00EB4543">
        <w:rPr>
          <w:rFonts w:ascii="新細明體" w:cs="標楷體" w:hint="eastAsia"/>
          <w:kern w:val="0"/>
          <w:szCs w:val="24"/>
        </w:rPr>
        <w:t>將蓋斑鬥魚野放，在池子上架設繩網，避免蓋斑鬥魚被鳥類捕食。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kern w:val="0"/>
        </w:rPr>
        <w:t xml:space="preserve"> </w:t>
      </w:r>
      <w:r w:rsidRPr="00EB4543">
        <w:rPr>
          <w:rFonts w:ascii="新細明體" w:hAnsi="新細明體" w:hint="eastAsia"/>
          <w:bCs/>
          <w:kern w:val="0"/>
          <w:szCs w:val="24"/>
        </w:rPr>
        <w:t>二、</w:t>
      </w:r>
      <w:r w:rsidRPr="00EB4543">
        <w:rPr>
          <w:rFonts w:ascii="新細明體" w:hAnsi="新細明體"/>
          <w:bCs/>
          <w:kern w:val="0"/>
          <w:szCs w:val="24"/>
        </w:rPr>
        <w:t xml:space="preserve"> </w:t>
      </w:r>
      <w:r w:rsidRPr="00EB4543">
        <w:rPr>
          <w:rFonts w:ascii="新細明體" w:hAnsi="新細明體" w:cs="標楷體" w:hint="eastAsia"/>
          <w:kern w:val="0"/>
          <w:szCs w:val="24"/>
        </w:rPr>
        <w:t>實驗方法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實驗（一）蓋斑鬥魚的外部形態及性別觀察：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hAnsi="新細明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1</w:t>
      </w:r>
      <w:r w:rsidRPr="00EB4543">
        <w:rPr>
          <w:rFonts w:ascii="新細明體" w:hAnsi="新細明體" w:cs="標楷體" w:hint="eastAsia"/>
          <w:kern w:val="0"/>
          <w:szCs w:val="24"/>
        </w:rPr>
        <w:t>、學名：</w:t>
      </w:r>
      <w:r w:rsidRPr="00EB4543">
        <w:rPr>
          <w:rFonts w:ascii="新細明體" w:hAnsi="新細明體"/>
          <w:kern w:val="0"/>
          <w:szCs w:val="24"/>
        </w:rPr>
        <w:t>Macropodus opercularis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  </w:t>
      </w:r>
      <w:r w:rsidRPr="00EB4543">
        <w:rPr>
          <w:rFonts w:ascii="新細明體" w:hAnsi="新細明體" w:cs="標楷體" w:hint="eastAsia"/>
          <w:kern w:val="0"/>
          <w:szCs w:val="24"/>
        </w:rPr>
        <w:t>中文名稱：蓋斑鬥魚、三斑鬥魚、臺灣鬥魚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>2</w:t>
      </w:r>
      <w:r w:rsidRPr="00EB4543">
        <w:rPr>
          <w:rFonts w:ascii="新細明體" w:hAnsi="新細明體" w:cs="標楷體" w:hint="eastAsia"/>
          <w:kern w:val="0"/>
          <w:szCs w:val="24"/>
        </w:rPr>
        <w:t>、外部形態及構造：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/>
          <w:kern w:val="0"/>
          <w:szCs w:val="24"/>
        </w:rPr>
        <w:t xml:space="preserve">    </w:t>
      </w:r>
      <w:r w:rsidRPr="00EB4543">
        <w:rPr>
          <w:rFonts w:ascii="新細明體" w:cs="標楷體" w:hint="eastAsia"/>
          <w:kern w:val="0"/>
          <w:szCs w:val="24"/>
        </w:rPr>
        <w:t>從外觀看來，蓋斑鬥魚的背鰭有</w:t>
      </w:r>
      <w:r w:rsidRPr="00EB4543">
        <w:rPr>
          <w:rFonts w:ascii="新細明體" w:cs="標楷體"/>
          <w:kern w:val="0"/>
          <w:szCs w:val="24"/>
        </w:rPr>
        <w:t>12</w:t>
      </w:r>
      <w:r w:rsidRPr="00EB4543">
        <w:rPr>
          <w:rFonts w:ascii="新細明體" w:cs="標楷體" w:hint="eastAsia"/>
          <w:kern w:val="0"/>
          <w:szCs w:val="24"/>
        </w:rPr>
        <w:t>根硬棘，</w:t>
      </w:r>
      <w:r w:rsidRPr="00EB4543">
        <w:rPr>
          <w:rFonts w:ascii="新細明體" w:cs="標楷體"/>
          <w:kern w:val="0"/>
          <w:szCs w:val="24"/>
        </w:rPr>
        <w:t>6~8</w:t>
      </w:r>
      <w:r w:rsidRPr="00EB4543">
        <w:rPr>
          <w:rFonts w:ascii="新細明體" w:cs="標楷體" w:hint="eastAsia"/>
          <w:kern w:val="0"/>
          <w:szCs w:val="24"/>
        </w:rPr>
        <w:t>跟軟棘。臀鰭有</w:t>
      </w:r>
      <w:r w:rsidRPr="00EB4543">
        <w:rPr>
          <w:rFonts w:ascii="新細明體" w:cs="標楷體"/>
          <w:kern w:val="0"/>
          <w:szCs w:val="24"/>
        </w:rPr>
        <w:t>12</w:t>
      </w:r>
      <w:r w:rsidRPr="00EB4543">
        <w:rPr>
          <w:rFonts w:ascii="新細明體" w:cs="標楷體" w:hint="eastAsia"/>
          <w:kern w:val="0"/>
          <w:szCs w:val="24"/>
        </w:rPr>
        <w:t>根硬棘。腹鰭有</w:t>
      </w:r>
      <w:r w:rsidRPr="00EB4543">
        <w:rPr>
          <w:rFonts w:ascii="新細明體" w:cs="標楷體"/>
          <w:kern w:val="0"/>
          <w:szCs w:val="24"/>
        </w:rPr>
        <w:t>1</w:t>
      </w:r>
      <w:r w:rsidRPr="00EB4543">
        <w:rPr>
          <w:rFonts w:ascii="新細明體" w:cs="標楷體" w:hint="eastAsia"/>
          <w:kern w:val="0"/>
          <w:szCs w:val="24"/>
        </w:rPr>
        <w:t>根硬棘，還有</w:t>
      </w:r>
      <w:r w:rsidRPr="00EB4543">
        <w:rPr>
          <w:rFonts w:ascii="新細明體" w:cs="標楷體"/>
          <w:kern w:val="0"/>
          <w:szCs w:val="24"/>
        </w:rPr>
        <w:t>5</w:t>
      </w:r>
      <w:r w:rsidRPr="00EB4543">
        <w:rPr>
          <w:rFonts w:ascii="新細明體" w:cs="標楷體" w:hint="eastAsia"/>
          <w:kern w:val="0"/>
          <w:szCs w:val="24"/>
        </w:rPr>
        <w:t>根軟條。沒有側線，緃列鱗片有</w:t>
      </w:r>
      <w:r w:rsidRPr="00EB4543">
        <w:rPr>
          <w:rFonts w:ascii="新細明體" w:cs="標楷體"/>
          <w:kern w:val="0"/>
          <w:szCs w:val="24"/>
        </w:rPr>
        <w:t>30</w:t>
      </w:r>
      <w:r w:rsidRPr="00EB4543">
        <w:rPr>
          <w:rFonts w:ascii="新細明體" w:cs="標楷體" w:hint="eastAsia"/>
          <w:kern w:val="0"/>
          <w:szCs w:val="24"/>
        </w:rPr>
        <w:t>個。</w:t>
      </w:r>
    </w:p>
    <w:p w:rsidR="00FC4D66" w:rsidRPr="00EB4543" w:rsidRDefault="00FC4D66" w:rsidP="00382D82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/>
          <w:kern w:val="0"/>
          <w:szCs w:val="24"/>
        </w:rPr>
        <w:t xml:space="preserve">    </w:t>
      </w:r>
      <w:r w:rsidRPr="00EB4543">
        <w:rPr>
          <w:rFonts w:ascii="新細明體" w:cs="標楷體" w:hint="eastAsia"/>
          <w:kern w:val="0"/>
          <w:szCs w:val="24"/>
        </w:rPr>
        <w:t>蓋斑鬥魚的身體呈長卵型而稍微側扁，頭部中大，穩短嘴小，開在吻端上位，口斜裂，下頷突出，有細小頷齒。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標楷體"/>
          <w:kern w:val="0"/>
          <w:szCs w:val="24"/>
        </w:rPr>
        <w:t xml:space="preserve">    </w:t>
      </w:r>
      <w:r w:rsidRPr="00EB4543">
        <w:rPr>
          <w:rFonts w:ascii="新細明體" w:cs="標楷體" w:hint="eastAsia"/>
          <w:kern w:val="0"/>
          <w:szCs w:val="24"/>
        </w:rPr>
        <w:t>蓋斑鬥魚的身體底部為灰綠色，側面有</w:t>
      </w:r>
      <w:r w:rsidRPr="00EB4543">
        <w:rPr>
          <w:rFonts w:ascii="新細明體" w:cs="標楷體"/>
          <w:kern w:val="0"/>
          <w:szCs w:val="24"/>
        </w:rPr>
        <w:t>10</w:t>
      </w:r>
      <w:r w:rsidRPr="00EB4543">
        <w:rPr>
          <w:rFonts w:ascii="新細明體" w:cs="標楷體" w:hint="eastAsia"/>
          <w:kern w:val="0"/>
          <w:szCs w:val="24"/>
        </w:rPr>
        <w:t>調藍綠色橫帶，橫帶間為淺紅色或橘紅色。頭部從吻端經過眼睛到腮蓋有一藍黑色紋，腮蓋後方有一暗綠色斑，周圍為黃色或紅色邊，腹鰭的絲狀軟條和尾鰭為紅色或橙紅色。牠們的體長大約</w:t>
      </w:r>
      <w:r w:rsidRPr="00EB4543">
        <w:rPr>
          <w:rFonts w:ascii="新細明體" w:cs="標楷體"/>
          <w:kern w:val="0"/>
          <w:szCs w:val="24"/>
        </w:rPr>
        <w:t>5~7</w:t>
      </w:r>
      <w:r w:rsidRPr="00EB4543">
        <w:rPr>
          <w:rFonts w:ascii="新細明體" w:cs="標楷體" w:hint="eastAsia"/>
          <w:kern w:val="0"/>
          <w:szCs w:val="24"/>
        </w:rPr>
        <w:t>公分。</w:t>
      </w:r>
      <w:r w:rsidRPr="00EB4543">
        <w:rPr>
          <w:rFonts w:ascii="新細明體" w:cs="標楷體"/>
          <w:kern w:val="0"/>
          <w:szCs w:val="24"/>
        </w:rPr>
        <w:t xml:space="preserve">    </w:t>
      </w:r>
      <w:r w:rsidRPr="00EB4543">
        <w:rPr>
          <w:rFonts w:ascii="新細明體" w:hAnsi="新細明體" w:cs="標楷體"/>
          <w:kern w:val="0"/>
          <w:szCs w:val="24"/>
        </w:rPr>
        <w:t xml:space="preserve">            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/>
          <w:kern w:val="0"/>
        </w:rPr>
        <w:t xml:space="preserve"> </w:t>
      </w:r>
      <w:r w:rsidRPr="00EB4543">
        <w:rPr>
          <w:rFonts w:ascii="新細明體" w:hAnsi="新細明體"/>
          <w:kern w:val="0"/>
          <w:szCs w:val="24"/>
        </w:rPr>
        <w:t>3</w:t>
      </w:r>
      <w:r w:rsidRPr="00EB4543">
        <w:rPr>
          <w:rFonts w:ascii="新細明體" w:hAnsi="新細明體" w:cs="標楷體" w:hint="eastAsia"/>
          <w:kern w:val="0"/>
          <w:szCs w:val="24"/>
        </w:rPr>
        <w:t>、性別的辨別：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（</w:t>
      </w:r>
      <w:r w:rsidRPr="00EB4543">
        <w:rPr>
          <w:rFonts w:ascii="新細明體" w:hAnsi="新細明體" w:cs="¼Ð·¢Åé"/>
          <w:kern w:val="0"/>
          <w:szCs w:val="24"/>
        </w:rPr>
        <w:t>1</w:t>
      </w:r>
      <w:r w:rsidRPr="00EB4543">
        <w:rPr>
          <w:rFonts w:ascii="新細明體" w:hAnsi="新細明體" w:cs="標楷體" w:hint="eastAsia"/>
          <w:kern w:val="0"/>
          <w:szCs w:val="24"/>
        </w:rPr>
        <w:t>）雄魚：體色比較鮮豔，尾鰭較長且上下葉可交叉成剪刀狀，背鰭、臀鰭末端也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    </w:t>
      </w:r>
      <w:r w:rsidRPr="00EB4543">
        <w:rPr>
          <w:rFonts w:ascii="新細明體" w:hAnsi="新細明體" w:cs="標楷體" w:hint="eastAsia"/>
          <w:kern w:val="0"/>
          <w:szCs w:val="24"/>
        </w:rPr>
        <w:t>比較長。（</w:t>
      </w:r>
      <w:r w:rsidRPr="00EB4543">
        <w:rPr>
          <w:rFonts w:hint="eastAsia"/>
          <w:kern w:val="0"/>
        </w:rPr>
        <w:t>圖一</w:t>
      </w:r>
      <w:r w:rsidRPr="00EB4543">
        <w:rPr>
          <w:rFonts w:ascii="新細明體" w:hAnsi="新細明體" w:cs="標楷體" w:hint="eastAsia"/>
          <w:kern w:val="0"/>
          <w:szCs w:val="24"/>
        </w:rPr>
        <w:t>）</w:t>
      </w:r>
    </w:p>
    <w:p w:rsidR="00FC4D66" w:rsidRPr="00EB4543" w:rsidRDefault="00FC4D66" w:rsidP="00874B17">
      <w:pPr>
        <w:autoSpaceDE w:val="0"/>
        <w:autoSpaceDN w:val="0"/>
        <w:spacing w:line="360" w:lineRule="auto"/>
        <w:rPr>
          <w:kern w:val="0"/>
        </w:rPr>
      </w:pPr>
      <w:r w:rsidRPr="00EB4543">
        <w:rPr>
          <w:rFonts w:hint="eastAsia"/>
          <w:kern w:val="0"/>
        </w:rPr>
        <w:t>（</w:t>
      </w:r>
      <w:r w:rsidRPr="00EB4543">
        <w:rPr>
          <w:rFonts w:cs="¼Ð·¢Åé"/>
          <w:kern w:val="0"/>
        </w:rPr>
        <w:t>2</w:t>
      </w:r>
      <w:r w:rsidRPr="00EB4543">
        <w:rPr>
          <w:rFonts w:hint="eastAsia"/>
          <w:kern w:val="0"/>
        </w:rPr>
        <w:t>）雌魚：體色較淡，尾鰭較短且為凹形尾。（圖二）</w:t>
      </w:r>
    </w:p>
    <w:p w:rsidR="00FC4D66" w:rsidRPr="00EB4543" w:rsidRDefault="00FC4D66" w:rsidP="00874B17">
      <w:pPr>
        <w:autoSpaceDE w:val="0"/>
        <w:autoSpaceDN w:val="0"/>
        <w:spacing w:line="360" w:lineRule="auto"/>
        <w:rPr>
          <w:kern w:val="0"/>
        </w:rPr>
      </w:pPr>
      <w:r w:rsidRPr="00EB4543">
        <w:rPr>
          <w:kern w:val="0"/>
        </w:rPr>
        <w:t xml:space="preserve">                     </w:t>
      </w:r>
    </w:p>
    <w:p w:rsidR="00FC4D66" w:rsidRPr="00EB4543" w:rsidRDefault="00FC4D66" w:rsidP="007B780E">
      <w:pPr>
        <w:pStyle w:val="ListParagraph"/>
        <w:spacing w:line="360" w:lineRule="auto"/>
        <w:ind w:leftChars="0" w:left="0"/>
        <w:rPr>
          <w:kern w:val="0"/>
        </w:rPr>
      </w:pPr>
      <w:r w:rsidRPr="00EB4543">
        <w:rPr>
          <w:rFonts w:hint="eastAsia"/>
          <w:kern w:val="0"/>
        </w:rPr>
        <w:t>實驗（二）觀察蓋斑鬥魚口吐泡巢的原因。</w:t>
      </w:r>
    </w:p>
    <w:p w:rsidR="00FC4D66" w:rsidRPr="00EB4543" w:rsidRDefault="00FC4D66" w:rsidP="00ED436C">
      <w:pPr>
        <w:pStyle w:val="ListParagraph"/>
        <w:spacing w:line="360" w:lineRule="auto"/>
        <w:rPr>
          <w:kern w:val="0"/>
        </w:rPr>
      </w:pPr>
      <w:r w:rsidRPr="00EB4543">
        <w:rPr>
          <w:rFonts w:hint="eastAsia"/>
          <w:kern w:val="0"/>
        </w:rPr>
        <w:t>雄蓋斑鬥魚在發情時會在水面上吐泡泡築成「泡巢」，供雌鬥魚在交配時產卵用。交配</w:t>
      </w:r>
    </w:p>
    <w:p w:rsidR="00FC4D66" w:rsidRPr="00EB4543" w:rsidRDefault="00FC4D66" w:rsidP="004C5308">
      <w:pPr>
        <w:pStyle w:val="ListParagraph"/>
        <w:spacing w:line="360" w:lineRule="auto"/>
        <w:ind w:leftChars="0" w:left="0"/>
        <w:rPr>
          <w:kern w:val="0"/>
        </w:rPr>
      </w:pPr>
      <w:r w:rsidRPr="00EB4543">
        <w:rPr>
          <w:rFonts w:hint="eastAsia"/>
          <w:kern w:val="0"/>
        </w:rPr>
        <w:t>時雄魚以身體環抱雌魚，輕壓刺激雌魚腹部使雌魚排卵後，雄魚會同時射精使卵受精。排卵後雌魚會呈現短暫的昏迷狀態，此時雄魚會將卵一一銜至泡巢上固定，雌魚清醒後亦會幫忙。此交配動作會重複數十次直到雌魚卵排完，總共可產出約數百顆卵。（圖三）</w:t>
      </w:r>
      <w:r w:rsidRPr="00EB4543">
        <w:rPr>
          <w:kern w:val="0"/>
        </w:rPr>
        <w:t xml:space="preserve"> </w:t>
      </w:r>
    </w:p>
    <w:p w:rsidR="00FC4D66" w:rsidRPr="00EB4543" w:rsidRDefault="00FC4D66" w:rsidP="004C5308">
      <w:pPr>
        <w:pStyle w:val="ListParagraph"/>
        <w:spacing w:line="360" w:lineRule="auto"/>
        <w:ind w:leftChars="0" w:left="0"/>
        <w:rPr>
          <w:kern w:val="0"/>
        </w:rPr>
      </w:pPr>
      <w:r w:rsidRPr="00EB4543">
        <w:rPr>
          <w:kern w:val="0"/>
        </w:rPr>
        <w:t xml:space="preserve">                                           </w:t>
      </w:r>
    </w:p>
    <w:p w:rsidR="00FC4D66" w:rsidRPr="00EB4543" w:rsidRDefault="00FC4D66" w:rsidP="00662FE7">
      <w:pPr>
        <w:pStyle w:val="ListParagraph"/>
        <w:spacing w:line="360" w:lineRule="auto"/>
        <w:ind w:leftChars="0" w:left="0"/>
        <w:rPr>
          <w:rFonts w:ascii="TimesNewRoman" w:hAnsi="TimesNewRoman" w:cs="TimesNewRoman"/>
          <w:kern w:val="0"/>
        </w:rPr>
      </w:pPr>
      <w:r w:rsidRPr="00EB4543">
        <w:rPr>
          <w:rFonts w:hint="eastAsia"/>
          <w:kern w:val="0"/>
        </w:rPr>
        <w:t>實驗（三）計算蓋斑鬥魚的泡巢中</w:t>
      </w:r>
      <w:r w:rsidRPr="00EB4543">
        <w:rPr>
          <w:rFonts w:cs="新細明體" w:hint="eastAsia"/>
          <w:color w:val="000000"/>
          <w:kern w:val="0"/>
        </w:rPr>
        <w:t>泡</w:t>
      </w:r>
      <w:r w:rsidRPr="00EB4543">
        <w:rPr>
          <w:rFonts w:hint="eastAsia"/>
          <w:kern w:val="0"/>
        </w:rPr>
        <w:t>泡的數量。</w:t>
      </w:r>
    </w:p>
    <w:p w:rsidR="00FC4D66" w:rsidRPr="00EB4543" w:rsidRDefault="00FC4D66" w:rsidP="00FD3B52">
      <w:pPr>
        <w:autoSpaceDE w:val="0"/>
        <w:autoSpaceDN w:val="0"/>
        <w:spacing w:line="360" w:lineRule="auto"/>
        <w:rPr>
          <w:rFonts w:ascii="新細明體"/>
          <w:kern w:val="0"/>
          <w:szCs w:val="24"/>
        </w:rPr>
      </w:pPr>
      <w:r w:rsidRPr="00EB4543">
        <w:rPr>
          <w:kern w:val="0"/>
        </w:rPr>
        <w:t xml:space="preserve">    7.5 L </w:t>
      </w:r>
      <w:r w:rsidRPr="00EB4543">
        <w:rPr>
          <w:rFonts w:hint="eastAsia"/>
          <w:kern w:val="0"/>
        </w:rPr>
        <w:t>小型魚缸：容積</w:t>
      </w:r>
      <w:r w:rsidRPr="00EB4543">
        <w:rPr>
          <w:kern w:val="0"/>
        </w:rPr>
        <w:t>7.5 L</w:t>
      </w:r>
      <w:r w:rsidRPr="00EB4543">
        <w:rPr>
          <w:rFonts w:hint="eastAsia"/>
          <w:kern w:val="0"/>
        </w:rPr>
        <w:t>（</w:t>
      </w:r>
      <w:r w:rsidRPr="00EB4543">
        <w:rPr>
          <w:kern w:val="0"/>
        </w:rPr>
        <w:t>25 cm × 20 cm × 15 cm</w:t>
      </w:r>
      <w:r w:rsidRPr="00EB4543">
        <w:rPr>
          <w:rFonts w:hint="eastAsia"/>
          <w:kern w:val="0"/>
        </w:rPr>
        <w:t>）小型魚缸數量</w:t>
      </w:r>
      <w:r w:rsidRPr="00EB4543">
        <w:rPr>
          <w:kern w:val="0"/>
        </w:rPr>
        <w:t xml:space="preserve">30 </w:t>
      </w:r>
      <w:r w:rsidRPr="00EB4543">
        <w:rPr>
          <w:rFonts w:hint="eastAsia"/>
          <w:kern w:val="0"/>
        </w:rPr>
        <w:t>個，作為本研究實驗使用。設定水深</w:t>
      </w:r>
      <w:r w:rsidRPr="00EB4543">
        <w:rPr>
          <w:kern w:val="0"/>
        </w:rPr>
        <w:t>10 cm</w:t>
      </w:r>
      <w:r w:rsidRPr="00EB4543">
        <w:rPr>
          <w:rFonts w:hint="eastAsia"/>
          <w:kern w:val="0"/>
        </w:rPr>
        <w:t>，注水量約</w:t>
      </w:r>
      <w:r w:rsidRPr="00EB4543">
        <w:rPr>
          <w:kern w:val="0"/>
        </w:rPr>
        <w:t>5 L</w:t>
      </w:r>
      <w:r w:rsidRPr="00EB4543">
        <w:rPr>
          <w:rFonts w:hint="eastAsia"/>
          <w:kern w:val="0"/>
        </w:rPr>
        <w:t>，（</w:t>
      </w:r>
      <w:r w:rsidRPr="00EB4543">
        <w:rPr>
          <w:kern w:val="0"/>
        </w:rPr>
        <w:t>1 cm × 1 cm</w:t>
      </w:r>
      <w:r w:rsidRPr="00EB4543">
        <w:rPr>
          <w:rFonts w:hint="eastAsia"/>
          <w:kern w:val="0"/>
        </w:rPr>
        <w:t>）之標準大小小片透明膠片，小片透明膠片可作為替代吐泡巢時所需之漂浮植物，而小</w:t>
      </w:r>
      <w:r w:rsidRPr="00EB4543">
        <w:rPr>
          <w:rFonts w:ascii="新細明體" w:hAnsi="新細明體" w:hint="eastAsia"/>
          <w:kern w:val="0"/>
        </w:rPr>
        <w:t>片透明膠片</w:t>
      </w:r>
      <w:r w:rsidRPr="00EB4543">
        <w:rPr>
          <w:rFonts w:hint="eastAsia"/>
          <w:kern w:val="0"/>
        </w:rPr>
        <w:t>可作為估算泡巢面積</w:t>
      </w:r>
      <w:r w:rsidRPr="00EB4543">
        <w:rPr>
          <w:kern w:val="0"/>
        </w:rPr>
        <w:t>1</w:t>
      </w:r>
      <w:r w:rsidRPr="00EB4543">
        <w:rPr>
          <w:rFonts w:hint="eastAsia"/>
          <w:kern w:val="0"/>
        </w:rPr>
        <w:t>平方公分的數量之比例尺。（圖四）</w:t>
      </w:r>
      <w:r w:rsidRPr="00EB4543">
        <w:rPr>
          <w:rFonts w:ascii="新細明體" w:hAnsi="新細明體"/>
          <w:kern w:val="0"/>
          <w:szCs w:val="24"/>
        </w:rPr>
        <w:t xml:space="preserve">     </w:t>
      </w:r>
    </w:p>
    <w:p w:rsidR="00FC4D66" w:rsidRPr="00EB4543" w:rsidRDefault="00FC4D66" w:rsidP="00FD3B52">
      <w:pPr>
        <w:autoSpaceDE w:val="0"/>
        <w:autoSpaceDN w:val="0"/>
        <w:spacing w:line="360" w:lineRule="auto"/>
        <w:rPr>
          <w:rFonts w:ascii="新細明體"/>
          <w:kern w:val="0"/>
          <w:szCs w:val="24"/>
        </w:rPr>
      </w:pPr>
      <w:r w:rsidRPr="00EB4543">
        <w:rPr>
          <w:rFonts w:ascii="新細明體" w:hAnsi="新細明體"/>
          <w:kern w:val="0"/>
          <w:szCs w:val="24"/>
        </w:rPr>
        <w:t xml:space="preserve">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Arial Narrow" w:hAnsi="Arial Narrow"/>
          <w:bCs/>
          <w:color w:val="000000"/>
          <w:szCs w:val="24"/>
        </w:rPr>
      </w:pPr>
      <w:r w:rsidRPr="00EB4543">
        <w:rPr>
          <w:rFonts w:ascii="新細明體" w:hAnsi="新細明體" w:hint="eastAsia"/>
          <w:kern w:val="0"/>
        </w:rPr>
        <w:t>實驗</w:t>
      </w:r>
      <w:r w:rsidRPr="00EB4543">
        <w:rPr>
          <w:rFonts w:ascii="新細明體" w:hAnsi="新細明體" w:cs="標楷體" w:hint="eastAsia"/>
          <w:kern w:val="0"/>
          <w:szCs w:val="24"/>
        </w:rPr>
        <w:t>（四）</w:t>
      </w:r>
      <w:r w:rsidRPr="00EB4543">
        <w:rPr>
          <w:rFonts w:hint="eastAsia"/>
          <w:kern w:val="0"/>
        </w:rPr>
        <w:t>水溫對</w:t>
      </w:r>
      <w:r w:rsidRPr="00EB4543">
        <w:rPr>
          <w:rFonts w:hint="eastAsia"/>
        </w:rPr>
        <w:t>蓋斑鬥魚的影響。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新細明體"/>
          <w:color w:val="000000"/>
          <w:szCs w:val="24"/>
        </w:rPr>
        <w:t>3-1.</w:t>
      </w:r>
      <w:r w:rsidRPr="00EB4543">
        <w:rPr>
          <w:rFonts w:ascii="Arial Narrow" w:hAnsi="Arial Narrow" w:hint="eastAsia"/>
          <w:color w:val="000000"/>
          <w:szCs w:val="24"/>
        </w:rPr>
        <w:t>依溫度計指示先觀察水箱常溫（</w:t>
      </w:r>
      <w:smartTag w:uri="urn:schemas-microsoft-com:office:smarttags" w:element="chmetcnv">
        <w:smartTagPr>
          <w:attr w:name="UnitName" w:val="ﾰC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）下蓋斑鬥魚的活動狀態並作記錄。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實驗水溫：維持</w:t>
      </w:r>
      <w:smartTag w:uri="urn:schemas-microsoft-com:office:smarttags" w:element="chmetcnv">
        <w:smartTagPr>
          <w:attr w:name="UnitName" w:val="ﾰC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22°C</w:t>
        </w:r>
      </w:smartTag>
      <w:r w:rsidRPr="00EB4543">
        <w:rPr>
          <w:rFonts w:ascii="Arial Narrow" w:hAnsi="Arial Narrow"/>
          <w:color w:val="000000"/>
          <w:szCs w:val="24"/>
        </w:rPr>
        <w:t xml:space="preserve"> ±</w:t>
      </w:r>
      <w:r w:rsidRPr="00EB4543">
        <w:rPr>
          <w:rFonts w:ascii="新細明體" w:hAnsi="新細明體"/>
          <w:color w:val="000000"/>
          <w:szCs w:val="24"/>
        </w:rPr>
        <w:t xml:space="preserve"> </w:t>
      </w:r>
      <w:r w:rsidRPr="00EB4543">
        <w:rPr>
          <w:rFonts w:ascii="新細明體" w:hAnsi="新細明體" w:hint="eastAsia"/>
          <w:color w:val="000000"/>
          <w:szCs w:val="24"/>
        </w:rPr>
        <w:t>、</w:t>
      </w:r>
      <w:r w:rsidRPr="00EB4543">
        <w:rPr>
          <w:rFonts w:ascii="Arial Narrow" w:hAnsi="Arial Narrow" w:hint="eastAsia"/>
          <w:color w:val="000000"/>
          <w:szCs w:val="24"/>
        </w:rPr>
        <w:t>實驗時間：</w:t>
      </w:r>
      <w:r w:rsidRPr="00EB4543">
        <w:rPr>
          <w:rFonts w:ascii="Arial Narrow" w:hAnsi="Arial Narrow"/>
          <w:color w:val="000000"/>
          <w:szCs w:val="24"/>
        </w:rPr>
        <w:t>10</w:t>
      </w:r>
      <w:r w:rsidRPr="00EB4543">
        <w:rPr>
          <w:rFonts w:ascii="Arial Narrow" w:hAnsi="Arial Narrow" w:hint="eastAsia"/>
          <w:color w:val="000000"/>
          <w:szCs w:val="24"/>
        </w:rPr>
        <w:t>分鐘、</w:t>
      </w:r>
      <w:r w:rsidRPr="00EB4543">
        <w:rPr>
          <w:rFonts w:ascii="Arial Narrow" w:hAnsi="Arial Narrow"/>
          <w:color w:val="000000"/>
          <w:szCs w:val="24"/>
        </w:rPr>
        <w:t>3.PH</w:t>
      </w:r>
      <w:r w:rsidRPr="00EB4543">
        <w:rPr>
          <w:rFonts w:ascii="Arial Narrow" w:hAnsi="Arial Narrow" w:hint="eastAsia"/>
          <w:color w:val="000000"/>
          <w:szCs w:val="24"/>
        </w:rPr>
        <w:t>值：約</w:t>
      </w:r>
      <w:r w:rsidRPr="00EB4543">
        <w:rPr>
          <w:rFonts w:ascii="Arial Narrow" w:hAnsi="Arial Narrow"/>
          <w:color w:val="000000"/>
          <w:szCs w:val="24"/>
        </w:rPr>
        <w:t>7.0 ±</w:t>
      </w:r>
      <w:r w:rsidRPr="00EB4543">
        <w:rPr>
          <w:rFonts w:ascii="Arial Narrow" w:hAnsi="Arial Narrow" w:hint="eastAsia"/>
          <w:color w:val="000000"/>
          <w:szCs w:val="24"/>
        </w:rPr>
        <w:t>（中性）、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數量：</w:t>
      </w:r>
      <w:r w:rsidRPr="00EB4543">
        <w:rPr>
          <w:rFonts w:ascii="Arial Narrow" w:hAnsi="Arial Narrow"/>
          <w:color w:val="000000"/>
          <w:szCs w:val="24"/>
        </w:rPr>
        <w:t>6</w:t>
      </w:r>
      <w:r w:rsidRPr="00EB4543">
        <w:rPr>
          <w:rFonts w:ascii="Arial Narrow" w:hAnsi="Arial Narrow" w:hint="eastAsia"/>
          <w:color w:val="000000"/>
          <w:szCs w:val="24"/>
        </w:rPr>
        <w:t>尾。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>3-2.</w:t>
      </w:r>
      <w:r w:rsidRPr="00EB4543">
        <w:rPr>
          <w:rFonts w:ascii="Arial Narrow" w:hAnsi="Arial Narrow" w:hint="eastAsia"/>
          <w:color w:val="000000"/>
          <w:szCs w:val="24"/>
        </w:rPr>
        <w:t>藉由加入冰塊調整並降低水溫為（</w:t>
      </w:r>
      <w:smartTag w:uri="urn:schemas-microsoft-com:office:smarttags" w:element="chmetcnv">
        <w:smartTagPr>
          <w:attr w:name="UnitName" w:val="ﾰC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11°C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）下蓋斑鬥魚的活動狀態並作記錄。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實驗水溫：由</w:t>
      </w:r>
      <w:smartTag w:uri="urn:schemas-microsoft-com:office:smarttags" w:element="chmetcnv">
        <w:smartTagPr>
          <w:attr w:name="UnitName" w:val="ﾰC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22°C</w:t>
        </w:r>
      </w:smartTag>
      <w:r w:rsidRPr="00EB4543">
        <w:rPr>
          <w:rFonts w:ascii="Arial Narrow" w:hAnsi="Arial Narrow"/>
          <w:color w:val="000000"/>
          <w:szCs w:val="24"/>
        </w:rPr>
        <w:t xml:space="preserve"> </w:t>
      </w:r>
      <w:r w:rsidRPr="00EB4543">
        <w:rPr>
          <w:rFonts w:ascii="Arial Narrow" w:hAnsi="Arial Narrow" w:hint="eastAsia"/>
          <w:color w:val="000000"/>
          <w:szCs w:val="24"/>
        </w:rPr>
        <w:t>降至</w:t>
      </w:r>
      <w:smartTag w:uri="urn:schemas-microsoft-com:office:smarttags" w:element="chmetcnv">
        <w:smartTagPr>
          <w:attr w:name="UnitName" w:val="ﾰC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11°C</w:t>
        </w:r>
      </w:smartTag>
      <w:r w:rsidRPr="00EB4543">
        <w:rPr>
          <w:rFonts w:ascii="Arial Narrow" w:hAnsi="Arial Narrow"/>
          <w:color w:val="000000"/>
          <w:szCs w:val="24"/>
        </w:rPr>
        <w:t xml:space="preserve"> </w:t>
      </w:r>
      <w:r w:rsidRPr="00EB4543">
        <w:rPr>
          <w:rFonts w:ascii="新細明體" w:hint="eastAsia"/>
          <w:color w:val="000000"/>
          <w:szCs w:val="24"/>
        </w:rPr>
        <w:t>±</w:t>
      </w:r>
      <w:r w:rsidRPr="00EB4543">
        <w:rPr>
          <w:rFonts w:ascii="新細明體" w:hAnsi="新細明體" w:hint="eastAsia"/>
          <w:color w:val="000000"/>
          <w:szCs w:val="24"/>
        </w:rPr>
        <w:t>、</w:t>
      </w:r>
      <w:r w:rsidRPr="00EB4543">
        <w:rPr>
          <w:rFonts w:ascii="Arial Narrow" w:hAnsi="Arial Narrow" w:hint="eastAsia"/>
          <w:color w:val="000000"/>
          <w:szCs w:val="24"/>
        </w:rPr>
        <w:t>實驗時間：</w:t>
      </w:r>
      <w:r w:rsidRPr="00EB4543">
        <w:rPr>
          <w:rFonts w:ascii="Arial Narrow" w:hAnsi="Arial Narrow"/>
          <w:color w:val="000000"/>
          <w:szCs w:val="24"/>
        </w:rPr>
        <w:t>10</w:t>
      </w:r>
      <w:r w:rsidRPr="00EB4543">
        <w:rPr>
          <w:rFonts w:ascii="Arial Narrow" w:hAnsi="Arial Narrow" w:hint="eastAsia"/>
          <w:color w:val="000000"/>
          <w:szCs w:val="24"/>
        </w:rPr>
        <w:t>分鐘、</w:t>
      </w:r>
      <w:r w:rsidRPr="00EB4543">
        <w:rPr>
          <w:rFonts w:ascii="Arial Narrow" w:hAnsi="Arial Narrow"/>
          <w:color w:val="000000"/>
          <w:szCs w:val="24"/>
        </w:rPr>
        <w:t>PH</w:t>
      </w:r>
      <w:r w:rsidRPr="00EB4543">
        <w:rPr>
          <w:rFonts w:ascii="Arial Narrow" w:hAnsi="Arial Narrow" w:hint="eastAsia"/>
          <w:color w:val="000000"/>
          <w:szCs w:val="24"/>
        </w:rPr>
        <w:t>值：約</w:t>
      </w:r>
      <w:r w:rsidRPr="00EB4543">
        <w:rPr>
          <w:rFonts w:ascii="Arial Narrow" w:hAnsi="Arial Narrow"/>
          <w:color w:val="000000"/>
          <w:szCs w:val="24"/>
        </w:rPr>
        <w:t>7.0 ±</w:t>
      </w:r>
      <w:r w:rsidRPr="00EB4543">
        <w:rPr>
          <w:rFonts w:ascii="Arial Narrow" w:hAnsi="Arial Narrow" w:hint="eastAsia"/>
          <w:color w:val="000000"/>
          <w:szCs w:val="24"/>
        </w:rPr>
        <w:t>（中性）、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數量：</w:t>
      </w:r>
      <w:r w:rsidRPr="00EB4543">
        <w:rPr>
          <w:rFonts w:ascii="Arial Narrow" w:hAnsi="Arial Narrow"/>
          <w:color w:val="000000"/>
          <w:szCs w:val="24"/>
        </w:rPr>
        <w:t>6</w:t>
      </w:r>
      <w:r w:rsidRPr="00EB4543">
        <w:rPr>
          <w:rFonts w:ascii="Arial Narrow" w:hAnsi="Arial Narrow" w:hint="eastAsia"/>
          <w:color w:val="000000"/>
          <w:szCs w:val="24"/>
        </w:rPr>
        <w:t>尾。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>3-3.</w:t>
      </w:r>
      <w:r w:rsidRPr="00EB4543">
        <w:rPr>
          <w:rFonts w:ascii="Arial Narrow" w:hAnsi="Arial Narrow" w:hint="eastAsia"/>
          <w:color w:val="000000"/>
          <w:szCs w:val="24"/>
        </w:rPr>
        <w:t>藉由加入調溫器調高水溫為（</w:t>
      </w:r>
      <w:smartTag w:uri="urn:schemas-microsoft-com:office:smarttags" w:element="chmetcnv">
        <w:smartTagPr>
          <w:attr w:name="UnitName" w:val="ﾰC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35°C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）下蓋斑鬥魚的活動狀態並作記錄。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>.</w:t>
      </w:r>
      <w:r w:rsidRPr="00EB4543">
        <w:rPr>
          <w:rFonts w:ascii="Arial Narrow" w:hAnsi="Arial Narrow" w:hint="eastAsia"/>
          <w:color w:val="000000"/>
          <w:szCs w:val="24"/>
        </w:rPr>
        <w:t>實驗水溫：由</w:t>
      </w:r>
      <w:smartTag w:uri="urn:schemas-microsoft-com:office:smarttags" w:element="chmetcnv">
        <w:smartTagPr>
          <w:attr w:name="UnitName" w:val="ﾰC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11°C</w:t>
        </w:r>
      </w:smartTag>
      <w:r w:rsidRPr="00EB4543">
        <w:rPr>
          <w:rFonts w:ascii="Arial Narrow" w:hAnsi="Arial Narrow" w:hint="eastAsia"/>
          <w:color w:val="000000"/>
          <w:szCs w:val="24"/>
        </w:rPr>
        <w:t>昇至</w:t>
      </w:r>
      <w:smartTag w:uri="urn:schemas-microsoft-com:office:smarttags" w:element="chmetcnv">
        <w:smartTagPr>
          <w:attr w:name="UnitName" w:val="ﾰC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35°C</w:t>
        </w:r>
      </w:smartTag>
      <w:r w:rsidRPr="00EB4543">
        <w:rPr>
          <w:rFonts w:ascii="Arial Narrow" w:hAnsi="Arial Narrow"/>
          <w:color w:val="000000"/>
          <w:szCs w:val="24"/>
        </w:rPr>
        <w:t xml:space="preserve"> </w:t>
      </w:r>
      <w:r w:rsidRPr="00EB4543">
        <w:rPr>
          <w:rFonts w:ascii="新細明體" w:hint="eastAsia"/>
          <w:color w:val="000000"/>
          <w:szCs w:val="24"/>
        </w:rPr>
        <w:t>±</w:t>
      </w:r>
      <w:r w:rsidRPr="00EB4543">
        <w:rPr>
          <w:rFonts w:ascii="新細明體" w:hAnsi="新細明體" w:hint="eastAsia"/>
          <w:color w:val="000000"/>
          <w:szCs w:val="24"/>
        </w:rPr>
        <w:t>、</w:t>
      </w:r>
      <w:r w:rsidRPr="00EB4543">
        <w:rPr>
          <w:rFonts w:ascii="Arial Narrow" w:hAnsi="Arial Narrow"/>
          <w:color w:val="000000"/>
          <w:szCs w:val="24"/>
        </w:rPr>
        <w:t xml:space="preserve"> </w:t>
      </w:r>
      <w:r w:rsidRPr="00EB4543">
        <w:rPr>
          <w:rFonts w:ascii="Arial Narrow" w:hAnsi="Arial Narrow" w:hint="eastAsia"/>
          <w:color w:val="000000"/>
          <w:szCs w:val="24"/>
        </w:rPr>
        <w:t>實驗時間：</w:t>
      </w:r>
      <w:r w:rsidRPr="00EB4543">
        <w:rPr>
          <w:rFonts w:ascii="Arial Narrow" w:hAnsi="Arial Narrow"/>
          <w:color w:val="000000"/>
          <w:szCs w:val="24"/>
        </w:rPr>
        <w:t>10</w:t>
      </w:r>
      <w:r w:rsidRPr="00EB4543">
        <w:rPr>
          <w:rFonts w:ascii="Arial Narrow" w:hAnsi="Arial Narrow" w:hint="eastAsia"/>
          <w:color w:val="000000"/>
          <w:szCs w:val="24"/>
        </w:rPr>
        <w:t>分鐘、</w:t>
      </w:r>
      <w:r w:rsidRPr="00EB4543">
        <w:rPr>
          <w:rFonts w:ascii="Arial Narrow" w:hAnsi="Arial Narrow"/>
          <w:color w:val="000000"/>
          <w:szCs w:val="24"/>
        </w:rPr>
        <w:t>PH</w:t>
      </w:r>
      <w:r w:rsidRPr="00EB4543">
        <w:rPr>
          <w:rFonts w:ascii="Arial Narrow" w:hAnsi="Arial Narrow" w:hint="eastAsia"/>
          <w:color w:val="000000"/>
          <w:szCs w:val="24"/>
        </w:rPr>
        <w:t>值：約</w:t>
      </w:r>
      <w:r w:rsidRPr="00EB4543">
        <w:rPr>
          <w:rFonts w:ascii="Arial Narrow" w:hAnsi="Arial Narrow"/>
          <w:color w:val="000000"/>
          <w:szCs w:val="24"/>
        </w:rPr>
        <w:t>7.0 ±</w:t>
      </w:r>
      <w:r w:rsidRPr="00EB4543">
        <w:rPr>
          <w:rFonts w:ascii="Arial Narrow" w:hAnsi="Arial Narrow" w:hint="eastAsia"/>
          <w:color w:val="000000"/>
          <w:szCs w:val="24"/>
        </w:rPr>
        <w:t>（中性）、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數量：</w:t>
      </w:r>
      <w:r w:rsidRPr="00EB4543">
        <w:rPr>
          <w:rFonts w:ascii="Arial Narrow" w:hAnsi="Arial Narrow"/>
          <w:color w:val="000000"/>
          <w:szCs w:val="24"/>
        </w:rPr>
        <w:t>6</w:t>
      </w:r>
      <w:r w:rsidRPr="00EB4543">
        <w:rPr>
          <w:rFonts w:ascii="Arial Narrow" w:hAnsi="Arial Narrow" w:hint="eastAsia"/>
          <w:color w:val="000000"/>
          <w:szCs w:val="24"/>
        </w:rPr>
        <w:t>尾。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>3-4.</w:t>
      </w:r>
      <w:r w:rsidRPr="00EB4543">
        <w:rPr>
          <w:rFonts w:ascii="Arial Narrow" w:hAnsi="Arial Narrow" w:hint="eastAsia"/>
          <w:color w:val="000000"/>
          <w:szCs w:val="24"/>
        </w:rPr>
        <w:t>回復常溫分析並作結論。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實驗水溫：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35°C</w:t>
        </w:r>
      </w:smartTag>
      <w:r w:rsidRPr="00EB4543">
        <w:rPr>
          <w:rFonts w:ascii="Arial Narrow" w:hAnsi="Arial Narrow"/>
          <w:color w:val="000000"/>
          <w:szCs w:val="24"/>
        </w:rPr>
        <w:t xml:space="preserve"> </w:t>
      </w:r>
      <w:r w:rsidRPr="00EB4543">
        <w:rPr>
          <w:rFonts w:ascii="Arial Narrow" w:hAnsi="Arial Narrow" w:hint="eastAsia"/>
          <w:color w:val="000000"/>
          <w:szCs w:val="24"/>
        </w:rPr>
        <w:t>回復到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</w:t>
        </w:r>
        <w:r w:rsidRPr="00EB4543">
          <w:rPr>
            <w:rFonts w:ascii="新細明體" w:hAnsi="新細明體"/>
            <w:color w:val="000000"/>
            <w:szCs w:val="24"/>
          </w:rPr>
          <w:t>C</w:t>
        </w:r>
        <w:r w:rsidRPr="00EB4543">
          <w:rPr>
            <w:rFonts w:ascii="新細明體" w:hAnsi="新細明體" w:hint="eastAsia"/>
            <w:color w:val="000000"/>
            <w:szCs w:val="24"/>
          </w:rPr>
          <w:t>、</w:t>
        </w:r>
      </w:smartTag>
      <w:r w:rsidRPr="00EB4543">
        <w:rPr>
          <w:rFonts w:ascii="Arial Narrow" w:hAnsi="Arial Narrow" w:hint="eastAsia"/>
          <w:color w:val="000000"/>
          <w:szCs w:val="24"/>
        </w:rPr>
        <w:t>實驗時間：</w:t>
      </w:r>
      <w:r w:rsidRPr="00EB4543">
        <w:rPr>
          <w:rFonts w:ascii="Arial Narrow" w:hAnsi="Arial Narrow"/>
          <w:color w:val="000000"/>
          <w:szCs w:val="24"/>
        </w:rPr>
        <w:t>10</w:t>
      </w:r>
      <w:r w:rsidRPr="00EB4543">
        <w:rPr>
          <w:rFonts w:ascii="Arial Narrow" w:hAnsi="Arial Narrow" w:hint="eastAsia"/>
          <w:color w:val="000000"/>
          <w:szCs w:val="24"/>
        </w:rPr>
        <w:t>分鐘、</w:t>
      </w:r>
      <w:r w:rsidRPr="00EB4543">
        <w:rPr>
          <w:rFonts w:ascii="Arial Narrow" w:hAnsi="Arial Narrow"/>
          <w:color w:val="000000"/>
          <w:szCs w:val="24"/>
        </w:rPr>
        <w:t>PH</w:t>
      </w:r>
      <w:r w:rsidRPr="00EB4543">
        <w:rPr>
          <w:rFonts w:ascii="Arial Narrow" w:hAnsi="Arial Narrow" w:hint="eastAsia"/>
          <w:color w:val="000000"/>
          <w:szCs w:val="24"/>
        </w:rPr>
        <w:t>值：約</w:t>
      </w:r>
      <w:r w:rsidRPr="00EB4543">
        <w:rPr>
          <w:rFonts w:ascii="Arial Narrow" w:hAnsi="Arial Narrow"/>
          <w:color w:val="000000"/>
          <w:szCs w:val="24"/>
        </w:rPr>
        <w:t>7.0 ±</w:t>
      </w:r>
      <w:r w:rsidRPr="00EB4543">
        <w:rPr>
          <w:rFonts w:ascii="Arial Narrow" w:hAnsi="Arial Narrow" w:hint="eastAsia"/>
          <w:color w:val="000000"/>
          <w:szCs w:val="24"/>
        </w:rPr>
        <w:t>（中性）、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 w:hint="eastAsia"/>
          <w:color w:val="000000"/>
          <w:szCs w:val="24"/>
        </w:rPr>
        <w:t>數量：</w:t>
      </w:r>
      <w:r w:rsidRPr="00EB4543">
        <w:rPr>
          <w:rFonts w:ascii="Arial Narrow" w:hAnsi="Arial Narrow"/>
          <w:color w:val="000000"/>
          <w:szCs w:val="24"/>
        </w:rPr>
        <w:t>6</w:t>
      </w:r>
      <w:r w:rsidRPr="00EB4543">
        <w:rPr>
          <w:rFonts w:ascii="Arial Narrow" w:hAnsi="Arial Narrow" w:hint="eastAsia"/>
          <w:color w:val="000000"/>
          <w:szCs w:val="24"/>
        </w:rPr>
        <w:t>尾。（圖五）</w:t>
      </w:r>
      <w:r w:rsidRPr="00EB4543">
        <w:rPr>
          <w:rFonts w:ascii="Arial Narrow" w:hAnsi="Arial Narrow"/>
          <w:color w:val="000000"/>
          <w:szCs w:val="24"/>
        </w:rPr>
        <w:t xml:space="preserve">   </w:t>
      </w:r>
    </w:p>
    <w:p w:rsidR="00FC4D66" w:rsidRPr="00EB4543" w:rsidRDefault="00FC4D66" w:rsidP="00EB4543">
      <w:pPr>
        <w:spacing w:line="360" w:lineRule="auto"/>
        <w:ind w:firstLineChars="300" w:firstLine="7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 xml:space="preserve">              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實驗（五）營造讓蓋斑鬥魚繁殖的環境。</w:t>
      </w:r>
      <w:r w:rsidRPr="00EB4543">
        <w:rPr>
          <w:rFonts w:ascii="新細明體" w:cs="標楷體"/>
          <w:kern w:val="0"/>
          <w:szCs w:val="24"/>
        </w:rPr>
        <w:t xml:space="preserve"> </w:t>
      </w:r>
    </w:p>
    <w:p w:rsidR="00FC4D66" w:rsidRPr="00EB4543" w:rsidRDefault="00FC4D66" w:rsidP="00662FE7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EB4543">
        <w:rPr>
          <w:color w:val="000000"/>
        </w:rPr>
        <w:t xml:space="preserve">     </w:t>
      </w:r>
      <w:r w:rsidRPr="00EB4543">
        <w:rPr>
          <w:rFonts w:hint="eastAsia"/>
          <w:color w:val="000000"/>
        </w:rPr>
        <w:t>將雄魚和雌魚各一尾放於塑膠袋或小缸中，放入兩片布袋蓮葉子（圖六），置於安靜場所，用日光燈照射</w:t>
      </w:r>
      <w:r w:rsidRPr="00EB4543">
        <w:rPr>
          <w:color w:val="000000"/>
        </w:rPr>
        <w:t>12</w:t>
      </w:r>
      <w:r w:rsidRPr="00EB4543">
        <w:rPr>
          <w:rFonts w:hint="eastAsia"/>
          <w:color w:val="000000"/>
        </w:rPr>
        <w:t>小時（圖七），如果發現魚苗，約</w:t>
      </w:r>
      <w:r w:rsidRPr="00EB4543">
        <w:rPr>
          <w:color w:val="000000"/>
        </w:rPr>
        <w:t>4~5</w:t>
      </w:r>
      <w:r w:rsidRPr="00EB4543">
        <w:rPr>
          <w:rFonts w:hint="eastAsia"/>
          <w:color w:val="000000"/>
        </w:rPr>
        <w:t>天後，再將種魚撈出，將出生的魚苗倒入魚缸中飼養。</w:t>
      </w:r>
      <w:r w:rsidRPr="00EB4543">
        <w:rPr>
          <w:color w:val="000000"/>
        </w:rPr>
        <w:t xml:space="preserve">     </w:t>
      </w:r>
    </w:p>
    <w:p w:rsidR="00FC4D66" w:rsidRPr="00EB4543" w:rsidRDefault="00FC4D66" w:rsidP="00662FE7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EB4543">
        <w:rPr>
          <w:color w:val="000000"/>
        </w:rPr>
        <w:t xml:space="preserve">         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 w:hint="eastAsia"/>
          <w:kern w:val="0"/>
          <w:szCs w:val="24"/>
        </w:rPr>
        <w:t>實驗（六）蓋斑鬥魚的飼養方法和食性的研究。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color w:val="000000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  </w:t>
      </w:r>
      <w:r>
        <w:rPr>
          <w:rFonts w:ascii="新細明體" w:hAnsi="新細明體" w:cs="標楷體"/>
          <w:kern w:val="0"/>
          <w:szCs w:val="24"/>
        </w:rPr>
        <w:t>1.</w:t>
      </w:r>
      <w:r w:rsidRPr="00EB4543">
        <w:rPr>
          <w:rFonts w:ascii="新細明體" w:hAnsi="新細明體" w:cs="標楷體" w:hint="eastAsia"/>
          <w:kern w:val="0"/>
          <w:szCs w:val="24"/>
        </w:rPr>
        <w:t>飼養方法：在</w:t>
      </w:r>
      <w:r w:rsidRPr="00EB4543">
        <w:rPr>
          <w:rFonts w:hint="eastAsia"/>
          <w:color w:val="000000"/>
        </w:rPr>
        <w:t>室內水族箱飼養時，可不必打氣或過濾，若為方便管理水質有加裝過濾器的話，水流不可以過大。可放底沙種水草，這樣比較符合它的生存環境，當於打架時也比較有地方可閃避。小玻璃缸飼養時，因為是小空間，最好只養單隻作為欣賞用，</w:t>
      </w:r>
      <w:r w:rsidRPr="00EB4543">
        <w:rPr>
          <w:color w:val="000000"/>
        </w:rPr>
        <w:t>2</w:t>
      </w:r>
      <w:r w:rsidRPr="00EB4543">
        <w:rPr>
          <w:rFonts w:hint="eastAsia"/>
          <w:color w:val="000000"/>
        </w:rPr>
        <w:t>隻以上易有傷亡。</w:t>
      </w:r>
      <w:r w:rsidRPr="00EB4543">
        <w:rPr>
          <w:color w:val="000000"/>
        </w:rPr>
        <w:t xml:space="preserve">  </w:t>
      </w:r>
      <w:r w:rsidRPr="00EB4543">
        <w:rPr>
          <w:rFonts w:hint="eastAsia"/>
          <w:color w:val="000000"/>
        </w:rPr>
        <w:t>可放一些水蘊草或浮萍之類的水生植物。</w:t>
      </w:r>
    </w:p>
    <w:p w:rsidR="00FC4D66" w:rsidRPr="00EB4543" w:rsidRDefault="00FC4D66" w:rsidP="00E66499">
      <w:pPr>
        <w:spacing w:line="360" w:lineRule="auto"/>
        <w:ind w:left="360"/>
      </w:pPr>
      <w:r>
        <w:t>2.</w:t>
      </w:r>
      <w:r w:rsidRPr="00EB4543">
        <w:rPr>
          <w:rFonts w:hint="eastAsia"/>
        </w:rPr>
        <w:t>食性的研究：將蓋斑鬥魚各飼養在</w:t>
      </w:r>
      <w:r w:rsidRPr="00EB4543">
        <w:t>2</w:t>
      </w:r>
      <w:r w:rsidRPr="00EB4543">
        <w:rPr>
          <w:rFonts w:hint="eastAsia"/>
        </w:rPr>
        <w:t>個水族箱中，實驗組不餵任何餌料（圖八），對照組餵食孑孓（圖九）。</w:t>
      </w:r>
      <w:r w:rsidRPr="00EB4543">
        <w:t xml:space="preserve">  </w:t>
      </w:r>
    </w:p>
    <w:p w:rsidR="00FC4D66" w:rsidRPr="00EB4543" w:rsidRDefault="00FC4D66" w:rsidP="00F069EC">
      <w:pPr>
        <w:spacing w:line="360" w:lineRule="auto"/>
        <w:rPr>
          <w:color w:val="000000"/>
        </w:rPr>
      </w:pPr>
      <w:r w:rsidRPr="00EB4543">
        <w:t xml:space="preserve">                                        </w:t>
      </w:r>
    </w:p>
    <w:p w:rsidR="00FC4D66" w:rsidRPr="00EB4543" w:rsidRDefault="00FC4D66" w:rsidP="00662FE7">
      <w:pPr>
        <w:spacing w:line="360" w:lineRule="auto"/>
        <w:rPr>
          <w:rFonts w:cs="標楷體"/>
        </w:rPr>
      </w:pPr>
      <w:r w:rsidRPr="00EB4543">
        <w:rPr>
          <w:rFonts w:ascii="新細明體" w:hAnsi="新細明體" w:cs="標楷體" w:hint="eastAsia"/>
          <w:kern w:val="0"/>
          <w:szCs w:val="24"/>
        </w:rPr>
        <w:t>實驗（七）</w:t>
      </w:r>
      <w:r w:rsidRPr="00EB4543">
        <w:rPr>
          <w:rFonts w:ascii="新細明體" w:cs="標楷體" w:hint="eastAsia"/>
          <w:kern w:val="0"/>
          <w:szCs w:val="24"/>
        </w:rPr>
        <w:t>在校園中布置飼養蓋斑鬥魚的環境，以</w:t>
      </w:r>
      <w:r w:rsidRPr="00EB4543">
        <w:rPr>
          <w:rFonts w:cs="標楷體" w:hint="eastAsia"/>
        </w:rPr>
        <w:t>控制池中孑孓，避免蚊蠅滋生。</w:t>
      </w:r>
    </w:p>
    <w:p w:rsidR="00FC4D66" w:rsidRPr="00EB4543" w:rsidRDefault="00FC4D66" w:rsidP="00186C01">
      <w:pPr>
        <w:autoSpaceDE w:val="0"/>
        <w:autoSpaceDN w:val="0"/>
        <w:spacing w:line="360" w:lineRule="auto"/>
        <w:rPr>
          <w:color w:val="000000"/>
        </w:rPr>
      </w:pPr>
      <w:r w:rsidRPr="00EB4543">
        <w:rPr>
          <w:color w:val="000000"/>
        </w:rPr>
        <w:t xml:space="preserve">     </w:t>
      </w:r>
      <w:r w:rsidRPr="00EB4543">
        <w:rPr>
          <w:rFonts w:hint="eastAsia"/>
          <w:color w:val="000000"/>
        </w:rPr>
        <w:t>戶外生態池宜多種植水草，例如：水金英、台灣萍蓬草、睡蓮。浮萍、水芙蓉、槐葉蘋、除可降低溫差外，也可引來昆蟲當作蓋斑鬥魚的食物、對水質的控制也有幫助。飼養的容器須有排水孔，以免下雨時水位過高，造成跳出水面的意外。（圖十）</w:t>
      </w:r>
    </w:p>
    <w:p w:rsidR="00FC4D66" w:rsidRPr="00EB4543" w:rsidRDefault="00FC4D66" w:rsidP="00186C01">
      <w:pPr>
        <w:autoSpaceDE w:val="0"/>
        <w:autoSpaceDN w:val="0"/>
        <w:spacing w:line="360" w:lineRule="auto"/>
        <w:rPr>
          <w:rFonts w:ascii="Arial Narrow" w:hAnsi="Arial Narrow"/>
          <w:color w:val="000000"/>
          <w:szCs w:val="24"/>
        </w:rPr>
      </w:pPr>
    </w:p>
    <w:p w:rsidR="00FC4D66" w:rsidRPr="00EB4543" w:rsidRDefault="00FC4D66" w:rsidP="00EB4543">
      <w:pPr>
        <w:jc w:val="center"/>
        <w:rPr>
          <w:rFonts w:cs="新細明體"/>
          <w:color w:val="000000"/>
          <w:sz w:val="23"/>
          <w:szCs w:val="23"/>
        </w:rPr>
      </w:pPr>
    </w:p>
    <w:p w:rsidR="00FC4D66" w:rsidRPr="00EB4543" w:rsidRDefault="00FC4D66" w:rsidP="00EB4543">
      <w:pPr>
        <w:jc w:val="center"/>
        <w:rPr>
          <w:rFonts w:cs="新細明體"/>
          <w:color w:val="000000"/>
          <w:sz w:val="23"/>
          <w:szCs w:val="23"/>
        </w:rPr>
      </w:pPr>
      <w:r w:rsidRPr="00EB4543">
        <w:rPr>
          <w:rFonts w:cs="新細明體" w:hint="eastAsia"/>
          <w:color w:val="000000"/>
          <w:sz w:val="23"/>
          <w:szCs w:val="23"/>
        </w:rPr>
        <w:t>參●結論</w:t>
      </w:r>
    </w:p>
    <w:p w:rsidR="00FC4D66" w:rsidRPr="00EB4543" w:rsidRDefault="00FC4D66" w:rsidP="00EB4543">
      <w:pPr>
        <w:jc w:val="center"/>
        <w:rPr>
          <w:rFonts w:ascii="新細明體" w:cs="新細明體"/>
          <w:color w:val="000000"/>
          <w:szCs w:val="24"/>
        </w:rPr>
      </w:pPr>
    </w:p>
    <w:p w:rsidR="00FC4D66" w:rsidRPr="00EB4543" w:rsidRDefault="00FC4D66" w:rsidP="007B780E">
      <w:pPr>
        <w:spacing w:line="360" w:lineRule="auto"/>
        <w:jc w:val="both"/>
        <w:rPr>
          <w:rFonts w:ascii="新細明體" w:cs="新細明體"/>
          <w:color w:val="000000"/>
          <w:szCs w:val="24"/>
        </w:rPr>
      </w:pPr>
      <w:r w:rsidRPr="00EB4543">
        <w:rPr>
          <w:rFonts w:hint="eastAsia"/>
          <w:kern w:val="0"/>
        </w:rPr>
        <w:t>一、蓋斑鬥魚口吐泡巢的原因</w:t>
      </w:r>
    </w:p>
    <w:p w:rsidR="00FC4D66" w:rsidRPr="00EB4543" w:rsidRDefault="00FC4D66" w:rsidP="0033229E">
      <w:pPr>
        <w:spacing w:line="360" w:lineRule="auto"/>
        <w:jc w:val="both"/>
        <w:rPr>
          <w:rFonts w:ascii="新細明體" w:cs="新細明體"/>
          <w:color w:val="000000"/>
          <w:szCs w:val="24"/>
        </w:rPr>
      </w:pPr>
      <w:r w:rsidRPr="00EB4543">
        <w:rPr>
          <w:rFonts w:ascii="新細明體" w:cs="新細明體"/>
          <w:color w:val="000000"/>
          <w:szCs w:val="24"/>
        </w:rPr>
        <w:t xml:space="preserve">    </w:t>
      </w:r>
      <w:r w:rsidRPr="00EB4543">
        <w:rPr>
          <w:rFonts w:ascii="新細明體" w:cs="新細明體" w:hint="eastAsia"/>
          <w:color w:val="000000"/>
          <w:szCs w:val="24"/>
        </w:rPr>
        <w:t>泡巢是指雄魚口吐氣泡集中於水面，形成泡泡團，當有交配產卵時蓋斑鬥魚會將卵掛在泡泡中待其孵化。一旦交配完成，雄蓋斑鬥魚會負責守護泡巢上的受精卵及不斷的補強泡巢，並驅逐其他接近的鬥魚，其中也包括原本負責交配產卵的雌鬥魚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cs="新細明體"/>
          <w:color w:val="000000"/>
          <w:szCs w:val="24"/>
        </w:rPr>
        <w:t xml:space="preserve">    </w:t>
      </w:r>
      <w:r w:rsidRPr="00EB4543">
        <w:rPr>
          <w:rFonts w:ascii="新細明體" w:hAnsi="新細明體" w:cs="標楷體" w:hint="eastAsia"/>
          <w:kern w:val="0"/>
          <w:szCs w:val="24"/>
        </w:rPr>
        <w:t>本研究觀察發現，體型較小之雄魚其所築泡巢泡泡數量不一定小於體型較大之雄鬥魚；而體型較大之雌魚也未必能吸引雄魚，使其築數量較多之泡巢。在生殖過程中，雄蓋斑鬥魚會不斷吐泡以保護受精卵，因而產生面積較廣但泡沫數量較少的泡巢，所以會將魚卵散佈在泡巢範圍內，並非完全集中在泡巢中央部位。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kern w:val="0"/>
        </w:rPr>
      </w:pPr>
      <w:r w:rsidRPr="00EB4543">
        <w:rPr>
          <w:rFonts w:ascii="Arial Narrow" w:hAnsi="Arial Narrow" w:hint="eastAsia"/>
          <w:color w:val="000000"/>
          <w:szCs w:val="24"/>
        </w:rPr>
        <w:t>二、</w:t>
      </w:r>
      <w:r w:rsidRPr="00EB4543">
        <w:rPr>
          <w:rFonts w:hint="eastAsia"/>
          <w:kern w:val="0"/>
        </w:rPr>
        <w:t>計算蓋斑鬥魚的泡巢中</w:t>
      </w:r>
      <w:r w:rsidRPr="00EB4543">
        <w:rPr>
          <w:rFonts w:cs="新細明體" w:hint="eastAsia"/>
          <w:color w:val="000000"/>
          <w:kern w:val="0"/>
        </w:rPr>
        <w:t>泡</w:t>
      </w:r>
      <w:r w:rsidRPr="00EB4543">
        <w:rPr>
          <w:rFonts w:hint="eastAsia"/>
          <w:kern w:val="0"/>
        </w:rPr>
        <w:t>泡的數量</w:t>
      </w:r>
    </w:p>
    <w:p w:rsidR="00FC4D66" w:rsidRDefault="00FC4D66" w:rsidP="00662FE7">
      <w:pPr>
        <w:tabs>
          <w:tab w:val="num" w:pos="720"/>
        </w:tabs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標楷體" w:hAnsi="Times New Roman"/>
          <w:kern w:val="0"/>
        </w:rPr>
        <w:t xml:space="preserve">    </w:t>
      </w:r>
      <w:r w:rsidRPr="00EB4543">
        <w:rPr>
          <w:rFonts w:ascii="標楷體" w:hAnsi="Times New Roman" w:hint="eastAsia"/>
          <w:kern w:val="0"/>
        </w:rPr>
        <w:t>泡巢面積中</w:t>
      </w:r>
      <w:r w:rsidRPr="00EB4543">
        <w:rPr>
          <w:rFonts w:hint="eastAsia"/>
          <w:kern w:val="0"/>
        </w:rPr>
        <w:t>有</w:t>
      </w:r>
      <w:r w:rsidRPr="00EB4543">
        <w:rPr>
          <w:rFonts w:cs="新細明體" w:hint="eastAsia"/>
          <w:color w:val="000000"/>
          <w:kern w:val="0"/>
        </w:rPr>
        <w:t>多少個泡</w:t>
      </w:r>
      <w:r w:rsidRPr="00EB4543">
        <w:rPr>
          <w:rFonts w:hint="eastAsia"/>
          <w:kern w:val="0"/>
        </w:rPr>
        <w:t>泡</w:t>
      </w:r>
      <w:r w:rsidRPr="00EB4543">
        <w:rPr>
          <w:rFonts w:ascii="標楷體" w:hAnsi="Times New Roman" w:hint="eastAsia"/>
          <w:kern w:val="0"/>
        </w:rPr>
        <w:t>：泡巢面積係指雄雌魚配對成功，在排卵受精後，負載受精卵之</w:t>
      </w:r>
      <w:r w:rsidRPr="00EB4543">
        <w:rPr>
          <w:rFonts w:hint="eastAsia"/>
          <w:kern w:val="0"/>
        </w:rPr>
        <w:t>泡巢全部面積。利用數位相機將已附著魚卵之全部泡巢連同小</w:t>
      </w:r>
      <w:r w:rsidRPr="00EB4543">
        <w:rPr>
          <w:rFonts w:ascii="新細明體" w:hAnsi="新細明體" w:cs="標楷體" w:hint="eastAsia"/>
          <w:kern w:val="0"/>
        </w:rPr>
        <w:t>片透明膠片之影像攝下。在電腦上，將數位相片中泡巢及</w:t>
      </w:r>
      <w:r w:rsidRPr="00EB4543">
        <w:rPr>
          <w:rFonts w:hint="eastAsia"/>
          <w:kern w:val="0"/>
        </w:rPr>
        <w:t>小</w:t>
      </w:r>
      <w:r w:rsidRPr="00EB4543">
        <w:rPr>
          <w:rFonts w:ascii="新細明體" w:hAnsi="新細明體" w:cs="標楷體" w:hint="eastAsia"/>
          <w:kern w:val="0"/>
        </w:rPr>
        <w:t>片透明膠片周圍輪廓</w:t>
      </w:r>
      <w:r w:rsidRPr="00EB4543">
        <w:rPr>
          <w:rFonts w:ascii="新細明體" w:hAnsi="新細明體" w:cs="標楷體" w:hint="eastAsia"/>
          <w:kern w:val="0"/>
          <w:szCs w:val="24"/>
        </w:rPr>
        <w:t>分別描繪出，並藉由小片透明膠片之標準尺度（</w:t>
      </w:r>
      <w:r w:rsidRPr="00EB4543">
        <w:rPr>
          <w:rFonts w:ascii="新細明體" w:hAnsi="新細明體" w:cs="TimesNewRoman"/>
          <w:kern w:val="0"/>
          <w:szCs w:val="24"/>
        </w:rPr>
        <w:t xml:space="preserve">1 cm </w:t>
      </w:r>
      <w:r w:rsidRPr="00EB4543">
        <w:rPr>
          <w:rFonts w:ascii="新細明體" w:hAnsi="新細明體" w:cs="TimesNewRoman" w:hint="eastAsia"/>
          <w:kern w:val="0"/>
          <w:szCs w:val="24"/>
        </w:rPr>
        <w:t>×</w:t>
      </w:r>
      <w:r w:rsidRPr="00EB4543">
        <w:rPr>
          <w:rFonts w:ascii="新細明體" w:hAnsi="新細明體" w:cs="TimesNewRoman"/>
          <w:kern w:val="0"/>
          <w:szCs w:val="24"/>
        </w:rPr>
        <w:t xml:space="preserve"> 1 cm</w:t>
      </w:r>
      <w:r w:rsidRPr="00EB4543">
        <w:rPr>
          <w:rFonts w:ascii="新細明體" w:hAnsi="新細明體" w:cs="標楷體" w:hint="eastAsia"/>
          <w:kern w:val="0"/>
          <w:szCs w:val="24"/>
        </w:rPr>
        <w:t>）校正，估算泡巢面積</w:t>
      </w:r>
      <w:r w:rsidRPr="00EB4543">
        <w:rPr>
          <w:rFonts w:ascii="新細明體" w:hAnsi="新細明體" w:cs="標楷體"/>
          <w:kern w:val="0"/>
          <w:szCs w:val="24"/>
        </w:rPr>
        <w:t>1</w:t>
      </w:r>
      <w:r w:rsidRPr="00EB4543">
        <w:rPr>
          <w:rFonts w:ascii="新細明體" w:hAnsi="新細明體" w:cs="標楷體" w:hint="eastAsia"/>
          <w:kern w:val="0"/>
          <w:szCs w:val="24"/>
        </w:rPr>
        <w:t>平方公分中大約</w:t>
      </w:r>
      <w:r w:rsidRPr="00EB4543">
        <w:rPr>
          <w:rFonts w:hint="eastAsia"/>
          <w:kern w:val="0"/>
        </w:rPr>
        <w:t>有</w:t>
      </w:r>
      <w:r w:rsidRPr="00EB4543">
        <w:rPr>
          <w:kern w:val="0"/>
        </w:rPr>
        <w:t>5</w:t>
      </w:r>
      <w:r>
        <w:rPr>
          <w:kern w:val="0"/>
        </w:rPr>
        <w:t>3</w:t>
      </w:r>
      <w:r w:rsidRPr="00EB4543">
        <w:rPr>
          <w:rFonts w:cs="新細明體" w:hint="eastAsia"/>
          <w:color w:val="000000"/>
          <w:kern w:val="0"/>
        </w:rPr>
        <w:t>個泡</w:t>
      </w:r>
      <w:r w:rsidRPr="00EB4543">
        <w:rPr>
          <w:rFonts w:hint="eastAsia"/>
          <w:kern w:val="0"/>
        </w:rPr>
        <w:t>泡</w:t>
      </w:r>
      <w:r w:rsidRPr="00EB4543">
        <w:rPr>
          <w:rFonts w:ascii="新細明體" w:hAnsi="新細明體" w:cs="標楷體" w:hint="eastAsia"/>
          <w:kern w:val="0"/>
          <w:szCs w:val="24"/>
        </w:rPr>
        <w:t>。</w:t>
      </w:r>
      <w:r w:rsidRPr="00EB4543">
        <w:rPr>
          <w:rFonts w:ascii="新細明體" w:hAnsi="新細明體" w:cs="標楷體"/>
          <w:kern w:val="0"/>
          <w:szCs w:val="24"/>
        </w:rPr>
        <w:t xml:space="preserve"> 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kern w:val="0"/>
        </w:rPr>
      </w:pP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color w:val="000000"/>
          <w:szCs w:val="24"/>
        </w:rPr>
      </w:pPr>
      <w:r w:rsidRPr="00EB4543">
        <w:rPr>
          <w:rFonts w:hint="eastAsia"/>
          <w:kern w:val="0"/>
        </w:rPr>
        <w:t>三、水溫對</w:t>
      </w:r>
      <w:r w:rsidRPr="00EB4543">
        <w:rPr>
          <w:rFonts w:hint="eastAsia"/>
        </w:rPr>
        <w:t>蓋斑鬥魚的影響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 xml:space="preserve">    </w:t>
      </w:r>
      <w:r w:rsidRPr="00EB4543">
        <w:rPr>
          <w:rFonts w:ascii="Arial Narrow" w:hAnsi="Arial Narrow" w:hint="eastAsia"/>
          <w:color w:val="000000"/>
          <w:szCs w:val="24"/>
        </w:rPr>
        <w:t>當水溫屬於一般的適應溫度範圍下時（設定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），經過實驗（</w:t>
      </w:r>
      <w:r w:rsidRPr="00EB4543">
        <w:rPr>
          <w:rFonts w:ascii="Arial Narrow" w:hAnsi="Arial Narrow"/>
          <w:color w:val="000000"/>
          <w:szCs w:val="24"/>
        </w:rPr>
        <w:t>3-1</w:t>
      </w:r>
      <w:r w:rsidRPr="00EB4543">
        <w:rPr>
          <w:rFonts w:ascii="Arial Narrow" w:hAnsi="Arial Narrow" w:hint="eastAsia"/>
          <w:color w:val="000000"/>
          <w:szCs w:val="24"/>
        </w:rPr>
        <w:t>）來觀察後結論：蓋斑鬥魚可以靠著自身的環境適應力調節來存活下去，對牠的活動力並不會產生任何影響。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ind w:firstLineChars="50" w:firstLine="120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 xml:space="preserve">   </w:t>
      </w:r>
      <w:r w:rsidRPr="00EB4543">
        <w:rPr>
          <w:rFonts w:ascii="Arial Narrow" w:hAnsi="Arial Narrow" w:hint="eastAsia"/>
          <w:color w:val="000000"/>
          <w:szCs w:val="24"/>
        </w:rPr>
        <w:t>當水溫下降到低於一般的適應溫度範圍下時（設定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11°C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），經過實驗（</w:t>
      </w:r>
      <w:r w:rsidRPr="00EB4543">
        <w:rPr>
          <w:rFonts w:ascii="Arial Narrow" w:hAnsi="Arial Narrow"/>
          <w:color w:val="000000"/>
          <w:szCs w:val="24"/>
        </w:rPr>
        <w:t>3-2</w:t>
      </w:r>
      <w:r w:rsidRPr="00EB4543">
        <w:rPr>
          <w:rFonts w:ascii="Arial Narrow" w:hAnsi="Arial Narrow" w:hint="eastAsia"/>
          <w:color w:val="000000"/>
          <w:szCs w:val="24"/>
        </w:rPr>
        <w:t>）來觀察後結論：蓋斑鬥魚靠著自身的環境適應本能，會自動改變在魚缸中的位置（先向下躲入石縫中，後向上游動）來想辦法存活下去；並因為水溫度下降影響，使牠的活動力明顯減緩。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 xml:space="preserve">    </w:t>
      </w:r>
      <w:r w:rsidRPr="00EB4543">
        <w:rPr>
          <w:rFonts w:ascii="Arial Narrow" w:hAnsi="Arial Narrow" w:hint="eastAsia"/>
          <w:color w:val="000000"/>
          <w:szCs w:val="24"/>
        </w:rPr>
        <w:t>當水溫上昇到超過一般的適應溫度範圍下時（設定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35°C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），經過實驗（</w:t>
      </w:r>
      <w:r w:rsidRPr="00EB4543">
        <w:rPr>
          <w:rFonts w:ascii="Arial Narrow" w:hAnsi="Arial Narrow"/>
          <w:color w:val="000000"/>
          <w:szCs w:val="24"/>
        </w:rPr>
        <w:t>3-3</w:t>
      </w:r>
      <w:r w:rsidRPr="00EB4543">
        <w:rPr>
          <w:rFonts w:ascii="Arial Narrow" w:hAnsi="Arial Narrow" w:hint="eastAsia"/>
          <w:color w:val="000000"/>
          <w:szCs w:val="24"/>
        </w:rPr>
        <w:t>）來觀察後結論：蓋斑鬥魚靠著自身的環境適應本能，會自動改變在魚缸中的位置（先向上游動，後向下躲入石縫中）來想辦法存活下去；並因為水溫度上昇影響，使牠的活動力明顯減緩。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color w:val="000000"/>
          <w:szCs w:val="24"/>
        </w:rPr>
      </w:pPr>
      <w:r w:rsidRPr="00EB4543">
        <w:rPr>
          <w:rFonts w:ascii="Arial Narrow" w:hAnsi="Arial Narrow"/>
          <w:color w:val="000000"/>
          <w:szCs w:val="24"/>
        </w:rPr>
        <w:t xml:space="preserve">    </w:t>
      </w:r>
      <w:r w:rsidRPr="00EB4543">
        <w:rPr>
          <w:rFonts w:ascii="Arial Narrow" w:hAnsi="Arial Narrow" w:hint="eastAsia"/>
          <w:color w:val="000000"/>
          <w:szCs w:val="24"/>
        </w:rPr>
        <w:t>當水溫回復到一般的適應溫度範圍下時（設定</w:t>
      </w:r>
      <w:smartTag w:uri="urn:schemas-microsoft-com:office:smarttags" w:element="chmetcnv">
        <w:smartTagPr>
          <w:attr w:name="UnitName" w:val="_ۀ___Ĥ__㱰_䳈_נ⌠စ______ྰ___ŭ_c_Ƅ_~_____)Ɗאּ_________________________ྱ_#_______1_ꃐࢰ战࢟ꃐࢰ____Ĳ_Ì____________________L___耂_______耂_________䀌_____䀌______䀌皙___ℤ皙℔皙뼬皙____________䀌䀌䀌䀃āā______朰___Ǒ_籈_ࢡ6_Ǔ_ꬰ 俠⃐㫪ၩ_〫鴰_䌯尺_________尀㄀__簀∳Ⴁ䐀䍏䵕繅1䐀̀Ѐ精∳窡9ᒀ_䐀漀挀甀洀攀渀琀猀 愀渀搀 匀攀琀琀椀渀最猀_᠀㨀㄀__言娳ၔ䤀呓啒E␀̀Ѐ誾娳虔9ᒀ_䤀匀吀刀唀䔀_ᘀ搀㄀__簀⼳Ꭱ䄀偐䥌繃1䰀̀Ѐ誾嬳虔9ᒀ㘀䄀瀀瀀氀椀挀愀琀椀漀渀 䐀愀琀愀_䀀桳汥㍬⸲汤ⱬ㈭㜱㔶᠀䈀㄀__簀✳ᒡ䴀䍉佒繓1⨀̀Ѐ誾嬳襔3ᒀ_䴀椀挀爀漀猀漀昀琀_᠀㨀㄀__言ႀ伀䙆䍉E␀̀Ѐ誾誀3ᒀ_伀昀昀椀挀攀_ᘀ____6ƙ__________癤⸱⸲㐸⸰〱㐰⸰⸴1____p¡澨_㊀ࢡ__Ɛ&#10;倘_ftware\Microsoft\Windows\CurrentVersion\Explorer__&#10;_Ʀ&#10;럨___㍼ꄢ_佄啃䕍ㅾ_D__뻯㍼ꄢ㥺耀__Documents and Settings_____&#10;Ƶ_____훈 ___㿲癣⸲⸵㤲㌮2_Є__Ƴ_뜐_뜐_憨_____Ō&#10;꽀_俠⃐㫪ၩ_〫鴰_䌯尺_________尀㄀__簀∳Ⴁ䐀䍏䵕繅1䐀̀Ѐ精∳窡9ᒀ_䐀漀挀甀洀攀渀琀猀 愀渀搀 匀攀琀琀椀渀最猀_᠀_ꌀ栞⡲__ř_琰_࢝࢝᧐ࢦ⌠စ______ᆝ___J_C_c______)Ɗ싐ࢲ__________________________ᆞ_L_______Ū_咘ࢡ෈ࢡ__Ť____@c:\program files\common files\acd systems\plugins\ide_acdstd.apl______q_泌_ۨࢤ__ų_Ջ_Я_Ͻ_ԭ_ѭ^____ď_온_____________ċ___________쑰 __ć__平方英尺 -&gt; 平方公尺_____Ă__平方公尺 -&gt; 平方英呎_____ę___㓴省_Ꞙ___________Ĕ_ꊸ 뀐 ____ __犨 __ꅠ ꆠ 砨 ꇠ __ꇀ 誈_沐 盘_硈 __㏐ןꈠ ࢶꯀ___먰࢟__㡸_ ____材 ____ħ___Є中文 (台灣)__________________________________________________________ᖤ瑨ۀ___ɀ___ᖤ瑨浐 ________D___Ǐ__平方英呎 -&gt; 平方公尺_____Ǌ__平方公尺 -&gt; 平方英尺_____ǁ_____ࢡ___슎癞⸱⸲㐸⸰ㄱ㔳㤴ㄮㄮㄮ____Ǟ_Microsoft Unified Security Protocol Provider__ÿÿ䵌䵅`_눈_늨___ǯ___䕀_Θ____________Ǫ___瞨省Ꞙ______ϭ_____ǡ___㓜省____________Ǽ___㒸省____________ǻ___㊈省______㷴____Ƕ___坰省_ꏰ_____all_!_ƍ_Ԟ_ϴ_º#â_Ո_Ѵ&#10;Ԑ·Ԧ_Ѩ_ԎnӰ&#10;Ѱ_Ҝ_Ԗ_м_Ѽ_Ҹ_Һ_Ӿ_Ҿ_ǀ_϶_Ҧ_Қ_ў_Ԍ_Ҫ;Ұ_Ҕ_ϸ_Ϻ_ò_Ò_ϼ_ì_Ú_ä_________ш_Ӥ_В_Ѐ_Т_Р_ю_К_ђ_ъ_О_М_И_Ж_ф_к_о_м_ж______Ā__Í!Ƭ_ЄЄ______中文 (台灣)_________________________________________________________________________________________________________________________Є______中文 (繁體) - 新注音___________________________________________________________________________________________________________________Є______中文 (繁體) - Big5 碼________________________________________________________________________________________________________________Є______中文 (繁體) - 行列____________________________________________________________________________________________________________________Є______中文 (繁體) - 注音____________________________________________________________________________________________________________________Є______________________________________________________________________________________________________________________________________ƱÍǣ_针댠쬴䀗ᎎ켐◊︙屣㑴닰䞄枋቞烈ㄚ᫗痦趞䐶뺠頠솢__Б@_Microsoft Natural Input 2002 ver. 8.1___________________________________________________________________________________________________________________________________________________________________________________________________________________________针댠쬴䀗ᎎ켐◊︙屣㑴닰䞄枋቞烈ㄚ㾤쎝䫘憾ꄖꏟ__Б__Microsoft IME Standard 2002 ver. 8.1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ƱĒ_遴汾ᇔ流耀苈繨屣㑴닰䞄枋቞烈ㄚ遷汾ᇔ流耀苈繨__ࠄ__Chinese (Simplified) - Microsoft Pinyin IME 3.0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IġǍ_C:\WINDOWS\Registration\R000000000008.clb_\;C:\WINDOWS\system32;C:\WINDOWS;C:\WINDOWS\System32\Wbem;C:\Program Files\ATI Technologies\ATI Control Panel;C:\Program Files\Common Files\Autodesk Shared\;C:\Program Files\QuickTime\QTSystem\;C:\Program Files\Common __le____䕰_䕰_夌______________IƄ_틌皙______________________ȼ_ȸ_Ʉ_ɀ_Ɍ_Ɉ_罹_____ƙ_틌皙______________________ɔ_ɐ_________罹_____ƒ_틌皙______________________ɜ_ɘ_ɤ_ɠ_____罹_____Ƨ_ᜐ盺㊤盺㿈_ΐ_________________Ƽ___ͤ_ꮨ____________ƻ_枠盺Ѐ_=___D_____Ϡ_#_ƶ_쒰V쐸V_#œ___؈Ғ柠_琰_____ect_&amp;_Ů_羬知췯覫䀀___균_Հ_____꬀_㏈_㛠___՜_____________ո_ֈ___________________Ǭ___뀀___________&#10;_______________________________ꂰ_________؜_______________________徼㴵绻畤_&amp;Ą_ﰘ皙ﯰ皙__৴___À__䘀________Ă_ʿ_ʼ_ʾ_ο_ʺ_κ_˞_ϛ_ϝ_̱_̹_̰_̴_䕘_ՙ_Ě_匟魌䩃ꪢຖ춏㋇屣㑴닰䞄枋቞烈ㄚ씂당ᝂᇔ邗耀苈繨ЄЄЄ____中文 (繁體) - 新注音___________________________________________________________________________________________________________________________________________________________________________________________________________________________________________________繡虵ᇓ邕_䏨㹐________씆당ᝂᇔ邗耀苈繨______Microsoft LM TIP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嫌솾䐝᲏㪾颙᪊______書寫盤輸入___________________________________________________________________________________________________________________________________________________________________________________________________________________________________________________________Є洦ᇓ쀀恏ꆲ쮇⑮싲䪾宐돈䌬Є嫏솾䐝᲏㪾颙᪊______全螢幕輸入___________________________________________________________________________________________________________________________________________________________________________________________________________________________________________________________遶汾ᇔ流耀苈繨屣㑴닰䞄枋቞烈ㄚ遺汾ᇔ流耀苈繨__Є__中文 (繁體) - 新倉頡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Є____中文 (台灣)_____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____中文 (繁體) - 新注音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____中文 (繁體) - Big5 碼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____中文 (繁體) - 行列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____中文 (繁體) - 注音____________________________________________________________________________________________________________________________________________________________________________________________________________________________________________________________屣㑴닰䞄枋቞烈ㄚ________Є____中文 (繁體) - 英數____________________________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ġՙǽ_Ⱅ癪눦俖⪵箆뼾툸屣㑴닰䞄枋቞烈ㄚ輖菁巘䅗䪣娼ࢲᆞ__В__Korean Input System (IME 2002)_c.dll,-22________________________________________________________________________________________________________________________________________________________________________________________________________________________澨̯ᇓ놵쀀썏ꄤ㳑떧荕䉫憡頥ᑫ之৪䛎䑩傴䍪뭛______語音辨識_INDOWS\ime\sptip.dll,-600___________________________________________________________________________________________________________________________________________________________________________________________________________________________________曚䷍꾱奜峐필쮇⑮싲䪾宐돈䌬_뵪㑉䰮ﮄ㈸艃꺨______繪圖盤_____________________________________________________________________________________________________________________________________________________________________________________________________________________________________________________________噗梅鍹ᇖ᪴؀荛叮________噗㡄鎁ᇖ᪴؀荛叮______筆跡自動校正___________________________________________________________________________________________________________________________________________________________________________________________________________________________________________________________ġƜ___ࠄ中文 (PRC)_________________________________________________________ᖤ瑨___ɀ___ᖤ瑨____________!_Ƥ_d_C:\PROGRA~1\COMMON~1\MICROS~1\SMARTT~1\FPERSON.DLL_1_1005_Classes\WordTableWizard.Connect\Clsid㭴__㮔_㮤_㮴_______________䀉āā___.!Ň_糐ㅠ____࢞__紬ㅠ____Ę࢟__絰ㅠ____ៈ࢟__綜ㅠ____࢞__緈ㅠ____࢟__羰ㅠ____p࢟__蘔ㅠ____ј࢟__虠ㅠ____݈࢟__褔ㅠ____ܘ࢟__襘ㅠ____ᒘ࢟__覰ㅠø࢟______計ㅠΘ࢟______邰ㅠ࢞______鋠ㅠ࢞______靠ㅠͨ࢟______頀ㅠ﹘࢞______꠸ㅠ____X࢟__ꬴㅠ☈࢟______*.ŵ_膠ࢮ俠⃐㫪ၩ_〫鴰_䌯尺_________䨀㄀__簀ᆡ倀佒則繁1㈀̀Ѐ精䴳邡7ᒀ_倀爀漀最爀愀洀 䘀椀氀攀猀_᠀㘀㄀__言㌳ၯ䌀乁乏∀̀Ѐ誾㌳衯7ᒀ_䌀愀渀漀渀_᐀䘀㄀__䨀唸း䔀协呕繉1⸀̀Ѐ䪾唸䤸8ᒀ_䔀伀匀 唀琀椀氀椀琀礀_᠀刀㈀_ᎀ픀‮䔀协呕繉⸱塅E㘀̀Ѐ햾䤮8ᒀ_䔀伀匀 唀琀椀氀椀琀礀⸀攀砀攀_ᰀ___*į_틌皙______________________Ȕ_Ȑ_Ȝ_Ș_Ȥ_Ƞ_罹_____Ġ_틌皙______________________Ȭ_Ȩ_ȴ_Ȱ_____罹___µ_ĵ_ᒨ盺㉰盺ꚰ_C:\WINDOWS\Registration\R000000000008.clb_____________________________________________________________________________________________________________________________________________________________________________________________________________________________䀣___________䋀_____Ꜩ_______潐桯匃령潞ᇑ➟㐐_______䉈_________娈盺__________ࠀ_䉌_____惀盺 _0_______䉈___________________________潐桯匂령潞ᇑ➟㐐___痔___䋴_䋴_䍬_䏐_䐸_娈盺葐___ຝ_ຝ___ࠀ_䋸_____惀盺 _0_______䋴___________________________掰盺鋰___Ќ_Ќ___Ѐ_䍰_____嚰盺 _0_______䍬_________________摸盺__________Ȁ_䏔_____䍬_䋴_____________________________技盺雼___ހ_ހ___ࠀ_䐼_________________囬盺 _0_______䐸___潐桯__________________________⤅盺痄____Ѱ________Ѐ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EB4543">
          <w:rPr>
            <w:rFonts w:ascii="Arial Narrow" w:hAnsi="Arial Narrow"/>
            <w:color w:val="000000"/>
            <w:szCs w:val="24"/>
          </w:rPr>
          <w:t>22°C</w:t>
        </w:r>
      </w:smartTag>
      <w:r w:rsidRPr="00EB4543">
        <w:rPr>
          <w:rFonts w:ascii="Arial Narrow" w:hAnsi="Arial Narrow" w:hint="eastAsia"/>
          <w:color w:val="000000"/>
          <w:szCs w:val="24"/>
        </w:rPr>
        <w:t>），經過實驗（</w:t>
      </w:r>
      <w:r w:rsidRPr="00EB4543">
        <w:rPr>
          <w:rFonts w:ascii="Arial Narrow" w:hAnsi="Arial Narrow"/>
          <w:color w:val="000000"/>
          <w:szCs w:val="24"/>
        </w:rPr>
        <w:t>3-4</w:t>
      </w:r>
      <w:r w:rsidRPr="00EB4543">
        <w:rPr>
          <w:rFonts w:ascii="Arial Narrow" w:hAnsi="Arial Narrow" w:hint="eastAsia"/>
          <w:color w:val="000000"/>
          <w:szCs w:val="24"/>
        </w:rPr>
        <w:t>）來觀察後結論：蓋斑鬥魚隨著水溫逐漸增加回復至常溫時，蓋斑鬥魚會在魚缸中回復悠游的狀態；並因為水溫度改變的影響，使牠的活動力明顯回復正常。</w:t>
      </w:r>
    </w:p>
    <w:p w:rsidR="00FC4D66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bCs/>
          <w:color w:val="000000"/>
          <w:szCs w:val="24"/>
        </w:rPr>
      </w:pPr>
      <w:r w:rsidRPr="00EB4543">
        <w:rPr>
          <w:rFonts w:ascii="Arial Narrow" w:hAnsi="Arial Narrow"/>
          <w:bCs/>
          <w:color w:val="000000"/>
          <w:szCs w:val="24"/>
        </w:rPr>
        <w:t xml:space="preserve">    </w:t>
      </w:r>
      <w:r w:rsidRPr="00EB4543">
        <w:rPr>
          <w:rFonts w:ascii="Arial Narrow" w:hAnsi="Arial Narrow" w:hint="eastAsia"/>
          <w:bCs/>
          <w:color w:val="000000"/>
          <w:szCs w:val="24"/>
        </w:rPr>
        <w:t>經過觀察</w:t>
      </w:r>
      <w:r w:rsidRPr="00EB4543">
        <w:rPr>
          <w:rFonts w:ascii="Arial Narrow" w:hAnsi="Arial Narrow" w:hint="eastAsia"/>
          <w:color w:val="000000"/>
          <w:szCs w:val="24"/>
        </w:rPr>
        <w:t>蓋斑鬥</w:t>
      </w:r>
      <w:r w:rsidRPr="00EB4543">
        <w:rPr>
          <w:rFonts w:ascii="Arial Narrow" w:hAnsi="Arial Narrow" w:hint="eastAsia"/>
          <w:bCs/>
          <w:color w:val="000000"/>
          <w:szCs w:val="24"/>
        </w:rPr>
        <w:t>魚的四組實驗變化的情形，</w:t>
      </w:r>
      <w:r w:rsidRPr="00EB4543">
        <w:rPr>
          <w:rFonts w:ascii="Arial Narrow" w:hAnsi="Arial Narrow" w:hint="eastAsia"/>
          <w:color w:val="000000"/>
          <w:szCs w:val="24"/>
        </w:rPr>
        <w:t>蓋斑鬥</w:t>
      </w:r>
      <w:r w:rsidRPr="00EB4543">
        <w:rPr>
          <w:rFonts w:ascii="Arial Narrow" w:hAnsi="Arial Narrow" w:hint="eastAsia"/>
          <w:bCs/>
          <w:color w:val="000000"/>
          <w:szCs w:val="24"/>
        </w:rPr>
        <w:t>魚的活動力確實會因為溫度的變化而產生明顯的影響。</w:t>
      </w:r>
    </w:p>
    <w:p w:rsidR="00FC4D66" w:rsidRPr="00EB4543" w:rsidRDefault="00FC4D66" w:rsidP="00662FE7">
      <w:pPr>
        <w:tabs>
          <w:tab w:val="num" w:pos="720"/>
        </w:tabs>
        <w:spacing w:line="360" w:lineRule="auto"/>
        <w:rPr>
          <w:rFonts w:ascii="Arial Narrow" w:hAnsi="Arial Narrow"/>
          <w:bCs/>
          <w:color w:val="000000"/>
          <w:szCs w:val="24"/>
        </w:rPr>
      </w:pPr>
    </w:p>
    <w:p w:rsidR="00FC4D66" w:rsidRPr="00EB4543" w:rsidRDefault="00FC4D66" w:rsidP="00747973">
      <w:pPr>
        <w:spacing w:line="360" w:lineRule="auto"/>
        <w:rPr>
          <w:shd w:val="clear" w:color="auto" w:fill="FFFFFF"/>
        </w:rPr>
      </w:pPr>
      <w:r w:rsidRPr="00EB4543">
        <w:rPr>
          <w:rFonts w:hint="eastAsia"/>
          <w:shd w:val="clear" w:color="auto" w:fill="FFFFFF"/>
        </w:rPr>
        <w:t>四、營造</w:t>
      </w:r>
      <w:r w:rsidRPr="00EB4543">
        <w:rPr>
          <w:rFonts w:ascii="新細明體" w:hAnsi="新細明體" w:cs="標楷體" w:hint="eastAsia"/>
          <w:kern w:val="0"/>
          <w:szCs w:val="24"/>
        </w:rPr>
        <w:t>一個讓蓋斑鬥魚繁殖的環境</w:t>
      </w:r>
    </w:p>
    <w:p w:rsidR="00FC4D66" w:rsidRDefault="00FC4D66" w:rsidP="00747973">
      <w:pPr>
        <w:spacing w:line="360" w:lineRule="auto"/>
        <w:rPr>
          <w:shd w:val="clear" w:color="auto" w:fill="FFFFFF"/>
        </w:rPr>
      </w:pPr>
      <w:r w:rsidRPr="00EB4543">
        <w:rPr>
          <w:shd w:val="clear" w:color="auto" w:fill="FFFFFF"/>
        </w:rPr>
        <w:t xml:space="preserve">    </w:t>
      </w:r>
      <w:r w:rsidRPr="00EB4543">
        <w:rPr>
          <w:rFonts w:hint="eastAsia"/>
          <w:shd w:val="clear" w:color="auto" w:fill="FFFFFF"/>
        </w:rPr>
        <w:t>營造</w:t>
      </w:r>
      <w:r w:rsidRPr="00EB4543">
        <w:rPr>
          <w:rFonts w:ascii="新細明體" w:hAnsi="新細明體" w:cs="標楷體" w:hint="eastAsia"/>
          <w:kern w:val="0"/>
          <w:szCs w:val="24"/>
        </w:rPr>
        <w:t>一個讓蓋斑鬥魚繁殖的環境之後，發現</w:t>
      </w:r>
      <w:r w:rsidRPr="00EB4543">
        <w:rPr>
          <w:rFonts w:hint="eastAsia"/>
          <w:shd w:val="clear" w:color="auto" w:fill="FFFFFF"/>
        </w:rPr>
        <w:t>雄魚和雌魚都會吃小魚，</w:t>
      </w:r>
      <w:r w:rsidRPr="00EB4543">
        <w:rPr>
          <w:shd w:val="clear" w:color="auto" w:fill="FFFFFF"/>
        </w:rPr>
        <w:t xml:space="preserve"> </w:t>
      </w:r>
      <w:r w:rsidRPr="00EB4543">
        <w:rPr>
          <w:rFonts w:hint="eastAsia"/>
          <w:shd w:val="clear" w:color="auto" w:fill="FFFFFF"/>
        </w:rPr>
        <w:t>雌的蓋斑鬥魚甚至會吃卵，所以下完蛋後要先把雌魚撈起。如果不撈出來雄魚也會把雌魚驅離泡巢。小魚出生後可以讓雄魚照顧幾天。這時小魚還不會游泳，如果沒有雄魚的照顧可能會「淹死」。等小魚開始游動了，約三</w:t>
      </w:r>
      <w:r w:rsidRPr="00EB4543">
        <w:rPr>
          <w:shd w:val="clear" w:color="auto" w:fill="FFFFFF"/>
        </w:rPr>
        <w:t>~</w:t>
      </w:r>
      <w:r w:rsidRPr="00EB4543">
        <w:rPr>
          <w:rFonts w:hint="eastAsia"/>
          <w:shd w:val="clear" w:color="auto" w:fill="FFFFFF"/>
        </w:rPr>
        <w:t>四天後再將雄魚撈出，不然牠會把小魚吃光。雄魚和雌魚配對時，雄魚通常比雌魚兇，所以雌魚要找大一點的，大概比雄的多一公分左右。但有時雄魚比雌魚大很多的也能成功了，只是雌魚比較小的容易被欺負。不管雄魚或雌魚，只要兩隻養在一起都會打架</w:t>
      </w:r>
      <w:r w:rsidRPr="00EB4543">
        <w:rPr>
          <w:shd w:val="clear" w:color="auto" w:fill="FFFFFF"/>
        </w:rPr>
        <w:t xml:space="preserve"> </w:t>
      </w:r>
      <w:r w:rsidRPr="00EB4543">
        <w:rPr>
          <w:rFonts w:hint="eastAsia"/>
          <w:shd w:val="clear" w:color="auto" w:fill="FFFFFF"/>
        </w:rPr>
        <w:t>只是雌的比較沒那麼兇</w:t>
      </w:r>
      <w:r w:rsidRPr="00EB4543">
        <w:rPr>
          <w:shd w:val="clear" w:color="auto" w:fill="FFFFFF"/>
        </w:rPr>
        <w:t xml:space="preserve"> </w:t>
      </w:r>
      <w:r w:rsidRPr="00EB4543">
        <w:rPr>
          <w:rFonts w:hint="eastAsia"/>
          <w:shd w:val="clear" w:color="auto" w:fill="FFFFFF"/>
        </w:rPr>
        <w:t>可以四五隻養在一起就不太會打架，但躲的地方要多。</w:t>
      </w:r>
      <w:r w:rsidRPr="00EB4543">
        <w:rPr>
          <w:rFonts w:hint="eastAsia"/>
          <w:color w:val="000000"/>
        </w:rPr>
        <w:t>飼養蓋斑鬥魚不用打氣活存率較高，若缸底有太多的蛋黃殘餌，可用打氣管抽底，以增加活存率。</w:t>
      </w:r>
      <w:r w:rsidRPr="00EB4543">
        <w:rPr>
          <w:rFonts w:hint="eastAsia"/>
          <w:shd w:val="clear" w:color="auto" w:fill="FFFFFF"/>
        </w:rPr>
        <w:t>牠們會自行到水面換氣</w:t>
      </w:r>
      <w:r w:rsidRPr="00EB4543">
        <w:rPr>
          <w:shd w:val="clear" w:color="auto" w:fill="FFFFFF"/>
        </w:rPr>
        <w:t xml:space="preserve"> </w:t>
      </w:r>
      <w:r w:rsidRPr="00EB4543">
        <w:rPr>
          <w:rFonts w:hint="eastAsia"/>
          <w:shd w:val="clear" w:color="auto" w:fill="FFFFFF"/>
        </w:rPr>
        <w:t>倒是不需要打氣。繁殖缸最好連過濾系統也不要。一來怕吸進小魚</w:t>
      </w:r>
      <w:r w:rsidRPr="00EB4543">
        <w:rPr>
          <w:shd w:val="clear" w:color="auto" w:fill="FFFFFF"/>
        </w:rPr>
        <w:t xml:space="preserve"> </w:t>
      </w:r>
      <w:r w:rsidRPr="00EB4543">
        <w:rPr>
          <w:rFonts w:hint="eastAsia"/>
          <w:shd w:val="clear" w:color="auto" w:fill="FFFFFF"/>
        </w:rPr>
        <w:t>二來有水流泡巢不易固定。</w:t>
      </w:r>
    </w:p>
    <w:p w:rsidR="00FC4D66" w:rsidRPr="00EB4543" w:rsidRDefault="00FC4D66" w:rsidP="00747973">
      <w:pPr>
        <w:spacing w:line="360" w:lineRule="auto"/>
        <w:rPr>
          <w:shd w:val="clear" w:color="auto" w:fill="FFFFFF"/>
        </w:rPr>
      </w:pPr>
    </w:p>
    <w:p w:rsidR="00FC4D66" w:rsidRPr="00EB4543" w:rsidRDefault="00FC4D66" w:rsidP="00747973">
      <w:pPr>
        <w:spacing w:line="360" w:lineRule="auto"/>
        <w:rPr>
          <w:shd w:val="clear" w:color="auto" w:fill="FFFFFF"/>
        </w:rPr>
      </w:pPr>
      <w:r w:rsidRPr="00EB4543">
        <w:rPr>
          <w:rFonts w:hint="eastAsia"/>
          <w:shd w:val="clear" w:color="auto" w:fill="FFFFFF"/>
        </w:rPr>
        <w:t>五、研究</w:t>
      </w:r>
      <w:r w:rsidRPr="00EB4543">
        <w:rPr>
          <w:rFonts w:ascii="新細明體" w:hAnsi="新細明體" w:cs="標楷體" w:hint="eastAsia"/>
          <w:kern w:val="0"/>
          <w:szCs w:val="24"/>
        </w:rPr>
        <w:t>蓋斑鬥魚的飼養方法和食性</w:t>
      </w:r>
    </w:p>
    <w:p w:rsidR="00FC4D66" w:rsidRDefault="00FC4D66" w:rsidP="00747973">
      <w:pPr>
        <w:spacing w:line="360" w:lineRule="auto"/>
        <w:rPr>
          <w:rFonts w:ascii="Verdana" w:hAnsi="Verdana"/>
          <w:color w:val="000000"/>
        </w:rPr>
      </w:pPr>
      <w:r w:rsidRPr="00EB4543">
        <w:rPr>
          <w:shd w:val="clear" w:color="auto" w:fill="FFFFFF"/>
        </w:rPr>
        <w:t xml:space="preserve"> </w:t>
      </w:r>
      <w:r w:rsidRPr="00EB4543">
        <w:rPr>
          <w:rFonts w:ascii="Verdana" w:hAnsi="Verdana"/>
          <w:color w:val="666666"/>
          <w:sz w:val="15"/>
          <w:szCs w:val="15"/>
        </w:rPr>
        <w:t xml:space="preserve">    </w:t>
      </w:r>
      <w:r w:rsidRPr="00EB4543">
        <w:rPr>
          <w:rFonts w:ascii="Verdana" w:hAnsi="Verdana" w:hint="eastAsia"/>
          <w:color w:val="000000"/>
        </w:rPr>
        <w:t>蓋斑鬥魚的主食即為</w:t>
      </w:r>
      <w:hyperlink r:id="rId13" w:tooltip="蚊" w:history="1">
        <w:r w:rsidRPr="00EB4543">
          <w:rPr>
            <w:rStyle w:val="Hyperlink"/>
            <w:rFonts w:ascii="Verdana" w:hAnsi="Verdana" w:hint="eastAsia"/>
            <w:color w:val="000000"/>
          </w:rPr>
          <w:t>蚊</w:t>
        </w:r>
      </w:hyperlink>
      <w:r w:rsidRPr="00EB4543">
        <w:rPr>
          <w:rFonts w:ascii="Verdana" w:hAnsi="Verdana" w:hint="eastAsia"/>
          <w:color w:val="000000"/>
        </w:rPr>
        <w:t>蟲以及</w:t>
      </w:r>
      <w:hyperlink r:id="rId14" w:tooltip="孑孓" w:history="1">
        <w:r w:rsidRPr="00EB4543">
          <w:rPr>
            <w:rStyle w:val="Hyperlink"/>
            <w:rFonts w:ascii="Verdana" w:hAnsi="Verdana" w:hint="eastAsia"/>
            <w:color w:val="000000"/>
          </w:rPr>
          <w:t>孑孓</w:t>
        </w:r>
      </w:hyperlink>
      <w:r w:rsidRPr="00EB4543">
        <w:rPr>
          <w:rFonts w:ascii="Verdana" w:hAnsi="Verdana" w:hint="eastAsia"/>
          <w:color w:val="000000"/>
        </w:rPr>
        <w:t>，一天大約捕食</w:t>
      </w:r>
      <w:r w:rsidRPr="00EB4543">
        <w:rPr>
          <w:rFonts w:ascii="Verdana" w:hAnsi="Verdana"/>
          <w:color w:val="000000"/>
        </w:rPr>
        <w:t>300</w:t>
      </w:r>
      <w:r w:rsidRPr="00EB4543">
        <w:rPr>
          <w:rFonts w:ascii="Verdana" w:hAnsi="Verdana" w:hint="eastAsia"/>
          <w:color w:val="000000"/>
        </w:rPr>
        <w:t>隻孑孓，因此對於防治</w:t>
      </w:r>
      <w:hyperlink r:id="rId15" w:tooltip="病媒蚊 (頁面不存在)" w:history="1">
        <w:r w:rsidRPr="00EB4543">
          <w:rPr>
            <w:rStyle w:val="Hyperlink"/>
            <w:rFonts w:ascii="Verdana" w:hAnsi="Verdana" w:hint="eastAsia"/>
            <w:color w:val="000000"/>
            <w:u w:val="none"/>
          </w:rPr>
          <w:t>病媒蚊</w:t>
        </w:r>
      </w:hyperlink>
      <w:r w:rsidRPr="00EB4543">
        <w:rPr>
          <w:rFonts w:ascii="Verdana" w:hAnsi="Verdana" w:hint="eastAsia"/>
          <w:color w:val="000000"/>
        </w:rPr>
        <w:t>有很大的效果。不餵任何餌料的蓋斑鬥魚只吃藻類，仍然能存活三個月。</w:t>
      </w:r>
    </w:p>
    <w:p w:rsidR="00FC4D66" w:rsidRPr="005775D9" w:rsidRDefault="00FC4D66" w:rsidP="00747973">
      <w:pPr>
        <w:spacing w:line="360" w:lineRule="auto"/>
        <w:rPr>
          <w:rFonts w:ascii="Verdana" w:hAnsi="Verdana"/>
          <w:color w:val="000000"/>
        </w:rPr>
      </w:pPr>
    </w:p>
    <w:p w:rsidR="00FC4D66" w:rsidRPr="00EB4543" w:rsidRDefault="00FC4D66" w:rsidP="00662FE7">
      <w:pPr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新細明體" w:cs="新細明體" w:hint="eastAsia"/>
          <w:color w:val="000000"/>
          <w:szCs w:val="24"/>
        </w:rPr>
        <w:t>六、</w:t>
      </w:r>
      <w:r w:rsidRPr="00EB4543">
        <w:rPr>
          <w:rFonts w:ascii="新細明體" w:cs="標楷體" w:hint="eastAsia"/>
          <w:kern w:val="0"/>
          <w:szCs w:val="24"/>
        </w:rPr>
        <w:t>在校園中布置飼養蓋斑鬥魚的環境，以</w:t>
      </w:r>
      <w:r w:rsidRPr="00EB4543">
        <w:rPr>
          <w:rFonts w:cs="標楷體" w:hint="eastAsia"/>
        </w:rPr>
        <w:t>控制池中孑孓，避免蚊蠅滋生。</w:t>
      </w:r>
    </w:p>
    <w:p w:rsidR="00FC4D66" w:rsidRPr="00EB4543" w:rsidRDefault="00FC4D66" w:rsidP="00662FE7">
      <w:pPr>
        <w:spacing w:line="360" w:lineRule="auto"/>
        <w:rPr>
          <w:color w:val="000000"/>
        </w:rPr>
      </w:pPr>
      <w:r w:rsidRPr="00EB4543">
        <w:rPr>
          <w:rFonts w:ascii="新細明體" w:cs="新細明體"/>
          <w:color w:val="000000"/>
          <w:szCs w:val="24"/>
        </w:rPr>
        <w:t xml:space="preserve">   </w:t>
      </w:r>
      <w:r>
        <w:rPr>
          <w:rFonts w:ascii="新細明體" w:cs="新細明體" w:hint="eastAsia"/>
          <w:color w:val="000000"/>
          <w:szCs w:val="24"/>
        </w:rPr>
        <w:t>將</w:t>
      </w:r>
      <w:r w:rsidRPr="00EB4543">
        <w:rPr>
          <w:rFonts w:ascii="新細明體" w:cs="新細明體" w:hint="eastAsia"/>
          <w:color w:val="000000"/>
          <w:szCs w:val="24"/>
        </w:rPr>
        <w:t>蓋斑鬥魚</w:t>
      </w:r>
      <w:r>
        <w:rPr>
          <w:rFonts w:ascii="新細明體" w:cs="新細明體" w:hint="eastAsia"/>
          <w:color w:val="000000"/>
          <w:szCs w:val="24"/>
        </w:rPr>
        <w:t>飼養於</w:t>
      </w:r>
      <w:r w:rsidRPr="00EB4543">
        <w:rPr>
          <w:rFonts w:ascii="新細明體" w:cs="新細明體" w:hint="eastAsia"/>
          <w:color w:val="000000"/>
          <w:szCs w:val="24"/>
        </w:rPr>
        <w:t>校園中</w:t>
      </w:r>
      <w:r>
        <w:rPr>
          <w:rFonts w:ascii="新細明體" w:cs="新細明體" w:hint="eastAsia"/>
          <w:color w:val="000000"/>
          <w:szCs w:val="24"/>
        </w:rPr>
        <w:t>的戶</w:t>
      </w:r>
      <w:r w:rsidRPr="00EB4543">
        <w:rPr>
          <w:rFonts w:ascii="新細明體" w:cs="新細明體" w:hint="eastAsia"/>
          <w:color w:val="000000"/>
          <w:szCs w:val="24"/>
        </w:rPr>
        <w:t>外</w:t>
      </w:r>
      <w:r>
        <w:rPr>
          <w:rFonts w:ascii="新細明體" w:cs="新細明體" w:hint="eastAsia"/>
          <w:color w:val="000000"/>
          <w:szCs w:val="24"/>
        </w:rPr>
        <w:t>生態池。再持內種植水金英、浮萍、水芙蓉、槐葉蘋、布袋蓮</w:t>
      </w:r>
      <w:r>
        <w:rPr>
          <w:rFonts w:ascii="新細明體" w:cs="新細明體"/>
          <w:color w:val="000000"/>
          <w:szCs w:val="24"/>
        </w:rPr>
        <w:t>………</w:t>
      </w:r>
      <w:r>
        <w:rPr>
          <w:rFonts w:ascii="新細明體" w:cs="新細明體" w:hint="eastAsia"/>
          <w:color w:val="000000"/>
          <w:szCs w:val="24"/>
        </w:rPr>
        <w:t>等水生植物。但</w:t>
      </w:r>
      <w:r w:rsidRPr="00EB4543">
        <w:rPr>
          <w:rFonts w:ascii="新細明體" w:cs="新細明體" w:hint="eastAsia"/>
          <w:color w:val="000000"/>
          <w:szCs w:val="24"/>
        </w:rPr>
        <w:t>因</w:t>
      </w:r>
      <w:r w:rsidRPr="00EB4543">
        <w:rPr>
          <w:rFonts w:hint="eastAsia"/>
          <w:color w:val="000000"/>
        </w:rPr>
        <w:t>室外氣候因素難場控，雖然蓋斑鬥魚可以適應台灣的氣候但人為養殖時，需注意因水量少</w:t>
      </w:r>
      <w:r>
        <w:rPr>
          <w:rFonts w:hint="eastAsia"/>
          <w:color w:val="000000"/>
        </w:rPr>
        <w:t>、</w:t>
      </w:r>
      <w:r w:rsidRPr="00EB4543">
        <w:rPr>
          <w:rFonts w:hint="eastAsia"/>
          <w:color w:val="000000"/>
        </w:rPr>
        <w:t>水溫變化較大的問題。</w:t>
      </w:r>
      <w:r>
        <w:rPr>
          <w:rFonts w:hint="eastAsia"/>
          <w:color w:val="000000"/>
        </w:rPr>
        <w:t>戶外生態池本身會產生一個供需平衡的生態系，一方面可以</w:t>
      </w:r>
      <w:r w:rsidRPr="00EB4543">
        <w:rPr>
          <w:rFonts w:cs="標楷體" w:hint="eastAsia"/>
        </w:rPr>
        <w:t>控制池中孑孓，避免蚊蠅滋生</w:t>
      </w:r>
      <w:r>
        <w:rPr>
          <w:rFonts w:cs="標楷體" w:hint="eastAsia"/>
        </w:rPr>
        <w:t>。一方面也需要預防鳥類捕食牠們。</w:t>
      </w:r>
    </w:p>
    <w:p w:rsidR="00FC4D66" w:rsidRDefault="00FC4D66" w:rsidP="00883DFA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  </w:t>
      </w:r>
    </w:p>
    <w:p w:rsidR="00FC4D66" w:rsidRPr="00EB4543" w:rsidRDefault="00FC4D66" w:rsidP="00883DFA">
      <w:p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 xml:space="preserve"> </w:t>
      </w:r>
      <w:r w:rsidRPr="00EB4543">
        <w:rPr>
          <w:rFonts w:ascii="新細明體" w:hAnsi="新細明體" w:cs="標楷體" w:hint="eastAsia"/>
          <w:kern w:val="0"/>
          <w:szCs w:val="24"/>
        </w:rPr>
        <w:t>綜合上述結果可知：</w:t>
      </w:r>
      <w:r w:rsidRPr="00EB4543">
        <w:rPr>
          <w:rFonts w:ascii="新細明體" w:cs="新細明體"/>
          <w:color w:val="000000"/>
          <w:szCs w:val="24"/>
        </w:rPr>
        <w:t xml:space="preserve"> 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Arial" w:hAnsi="Arial" w:cs="Arial"/>
          <w:color w:val="000000"/>
          <w:kern w:val="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蓋斑鬥魚的名稱是因其鰓蓋後上方有一暗綠色暗斑而來，雄魚體色較鮮豔，尾鰭較長，平常上下葉可交叉成剪刀狀，雌魚體色較暗淡，尾鰭較短，而且上下葉不能交叉。蓋斑鬥魚喜歡吃小蟲、孑孓或蚊子的卵，可以說是捕蚊高手，也是大自然的環保高手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新細明體" w:cs="新細明體" w:hint="eastAsia"/>
          <w:color w:val="000000"/>
          <w:szCs w:val="24"/>
        </w:rPr>
        <w:t>雄魚口吐氣泡集中於水面，形成泡泡團，當有交配產卵時蓋斑會將卵掛在泡泡中待其孵化。雄魚所吐出之泡巢泡泡有一層的，也有兩層的。泡泡數量越多對魚卵的保護力越強。魚卵的數量越多，泡泡數量就越多。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氣溫在</w:t>
      </w:r>
      <w:r w:rsidRPr="00EB4543">
        <w:rPr>
          <w:rFonts w:ascii="Arial" w:hAnsi="Arial" w:cs="Arial"/>
          <w:color w:val="000000"/>
          <w:kern w:val="0"/>
          <w:szCs w:val="24"/>
        </w:rPr>
        <w:t>24</w:t>
      </w:r>
      <w:r w:rsidRPr="00EB4543">
        <w:rPr>
          <w:rFonts w:ascii="Arial" w:hAnsi="Arial" w:cs="Arial" w:hint="eastAsia"/>
          <w:color w:val="000000"/>
          <w:kern w:val="0"/>
          <w:szCs w:val="24"/>
        </w:rPr>
        <w:t>度以上，水溫在</w:t>
      </w:r>
      <w:r w:rsidRPr="00EB4543">
        <w:rPr>
          <w:rFonts w:ascii="Arial" w:hAnsi="Arial" w:cs="Arial"/>
          <w:color w:val="000000"/>
          <w:kern w:val="0"/>
          <w:szCs w:val="24"/>
        </w:rPr>
        <w:t>22</w:t>
      </w:r>
      <w:r w:rsidRPr="00EB4543">
        <w:rPr>
          <w:rFonts w:ascii="Arial" w:hAnsi="Arial" w:cs="Arial" w:hint="eastAsia"/>
          <w:color w:val="000000"/>
          <w:kern w:val="0"/>
          <w:szCs w:val="24"/>
        </w:rPr>
        <w:t>度以上都是較適合蓋斑鬥魚繁殖、幼魚生長的溫度，在此環境下，蓋斑鬥魚的活動力也較高。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每年的三到十一月，是蓋斑鬥魚的繁殖季節。在雄魚成熟而且處在發情的階段，且雌魚成熟，而且腹部抱卵而膨脹時即是繁殖交配的時期。雄魚交配時會先在水面上築起一團層層疊疊的大泡巢。在完成卵受精之後，雄魚會將卵一個個用嘴啣回泡巢下端。整個交配的過程約需一至二個小時的時間。雄魚會負責護卵及護初生幼魚，攻擊性會變得較強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蓋斑鬥魚初生幼魚以餵食豐年蝦的生長情形最佳，其次是綠藻水、稻草水、磨粉飼料等。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雄魚的護幼日數愈長，蓋斑鬥魚幼魚生長情形愈佳，可見雄魚的護幼行為有助於卵的孵化及生長。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在浮葉植物佔二分之一水面面積時，幼魚的生長情形最佳，在水面佈滿浮葉植物，反而減低了幼魚的存活率。所以在飼養蓋斑鬥魚時，應提供適度的浮葉植物和可供幼魚換氧空間的水面。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在酸和鹼的溶液環境下，只有極少量的幼魚能存活，而在水源來自圳溝水的環境下，幼魚生長情形較佳。可見蓋斑鬥魚對環境的敏感度很高，飼養時最好選擇潔淨、無污染、無消毒的水源。</w:t>
      </w:r>
    </w:p>
    <w:p w:rsidR="00FC4D66" w:rsidRPr="00EB4543" w:rsidRDefault="00FC4D66" w:rsidP="00217114">
      <w:pPr>
        <w:numPr>
          <w:ilvl w:val="0"/>
          <w:numId w:val="10"/>
        </w:numPr>
        <w:autoSpaceDE w:val="0"/>
        <w:autoSpaceDN w:val="0"/>
        <w:spacing w:line="360" w:lineRule="auto"/>
        <w:rPr>
          <w:rFonts w:ascii="新細明體" w:cs="新細明體"/>
          <w:color w:val="000000"/>
          <w:szCs w:val="24"/>
        </w:rPr>
      </w:pPr>
      <w:r w:rsidRPr="00EB4543">
        <w:rPr>
          <w:rFonts w:ascii="Arial" w:hAnsi="Arial" w:cs="Arial" w:hint="eastAsia"/>
          <w:color w:val="000000"/>
          <w:kern w:val="0"/>
          <w:szCs w:val="24"/>
        </w:rPr>
        <w:t>在適量陽光下，幼魚的生長情形較佳，所以飼養蓋斑鬥魚時，要選在半日照或半蔭性的環境。在有底石的水族箱環境下，幼魚生長情形較佳。所以飼養蓋斑鬥魚時，最好能在容器的底部鋪上細石。</w:t>
      </w:r>
    </w:p>
    <w:p w:rsidR="00FC4D66" w:rsidRDefault="00FC4D66" w:rsidP="00EB4543">
      <w:pPr>
        <w:autoSpaceDE w:val="0"/>
        <w:autoSpaceDN w:val="0"/>
        <w:spacing w:line="360" w:lineRule="auto"/>
        <w:jc w:val="center"/>
        <w:rPr>
          <w:rFonts w:cs="新細明體"/>
          <w:color w:val="000000"/>
          <w:szCs w:val="24"/>
        </w:rPr>
      </w:pPr>
      <w:r w:rsidRPr="00EB4543">
        <w:rPr>
          <w:rFonts w:cs="新細明體" w:hint="eastAsia"/>
          <w:color w:val="000000"/>
          <w:szCs w:val="24"/>
        </w:rPr>
        <w:t>肆●引註資料</w:t>
      </w:r>
    </w:p>
    <w:p w:rsidR="00FC4D66" w:rsidRPr="00EB4543" w:rsidRDefault="00FC4D66" w:rsidP="00EB4543">
      <w:pPr>
        <w:autoSpaceDE w:val="0"/>
        <w:autoSpaceDN w:val="0"/>
        <w:jc w:val="center"/>
        <w:rPr>
          <w:rFonts w:ascii="新細明體" w:cs="新細明體"/>
          <w:color w:val="000000"/>
          <w:szCs w:val="24"/>
        </w:rPr>
      </w:pPr>
    </w:p>
    <w:p w:rsidR="00FC4D66" w:rsidRPr="00EB4543" w:rsidRDefault="00FC4D66" w:rsidP="00DA79D8">
      <w:pPr>
        <w:autoSpaceDE w:val="0"/>
        <w:autoSpaceDN w:val="0"/>
        <w:spacing w:line="360" w:lineRule="auto"/>
        <w:ind w:left="360" w:hangingChars="150" w:hanging="360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1.</w:t>
      </w:r>
      <w:r w:rsidRPr="00EB4543">
        <w:rPr>
          <w:rFonts w:ascii="新細明體" w:hAnsi="新細明體" w:cs="標楷體" w:hint="eastAsia"/>
          <w:kern w:val="0"/>
          <w:szCs w:val="24"/>
        </w:rPr>
        <w:t>王子元、廖德裕</w:t>
      </w:r>
      <w:r w:rsidRPr="00EB4543">
        <w:rPr>
          <w:rFonts w:ascii="新細明體" w:hAnsi="新細明體" w:cs="標楷體"/>
          <w:kern w:val="0"/>
          <w:szCs w:val="24"/>
        </w:rPr>
        <w:t xml:space="preserve"> (</w:t>
      </w:r>
      <w:r w:rsidRPr="00EB4543">
        <w:rPr>
          <w:rFonts w:ascii="新細明體" w:hAnsi="新細明體" w:cs="TimesNewRoman"/>
          <w:kern w:val="0"/>
          <w:szCs w:val="24"/>
        </w:rPr>
        <w:t>2004</w:t>
      </w:r>
      <w:r w:rsidRPr="00EB4543">
        <w:rPr>
          <w:rFonts w:ascii="新細明體" w:hAnsi="新細明體" w:cs="標楷體"/>
          <w:kern w:val="0"/>
          <w:szCs w:val="24"/>
        </w:rPr>
        <w:t>)</w:t>
      </w:r>
      <w:r w:rsidRPr="00EB4543">
        <w:rPr>
          <w:rFonts w:ascii="新細明體" w:hAnsi="新細明體" w:cs="標楷體" w:hint="eastAsia"/>
          <w:kern w:val="0"/>
          <w:szCs w:val="24"/>
        </w:rPr>
        <w:t>。迷人的蓋斑鬥魚與放流復育的省思。自然保育季刊，</w:t>
      </w:r>
      <w:r w:rsidRPr="00EB4543">
        <w:rPr>
          <w:rFonts w:ascii="新細明體" w:hAnsi="新細明體" w:cs="TimesNewRoman"/>
          <w:kern w:val="0"/>
          <w:szCs w:val="24"/>
        </w:rPr>
        <w:t>45</w:t>
      </w:r>
      <w:r w:rsidRPr="00EB4543">
        <w:rPr>
          <w:rFonts w:ascii="新細明體" w:hAnsi="新細明體" w:cs="標楷體" w:hint="eastAsia"/>
          <w:kern w:val="0"/>
          <w:szCs w:val="24"/>
        </w:rPr>
        <w:t>，</w:t>
      </w:r>
      <w:r w:rsidRPr="00EB4543">
        <w:rPr>
          <w:rFonts w:ascii="新細明體" w:hAnsi="新細明體" w:cs="TimesNewRoman"/>
          <w:kern w:val="0"/>
          <w:szCs w:val="24"/>
        </w:rPr>
        <w:t>47-52</w:t>
      </w:r>
      <w:r w:rsidRPr="00EB4543">
        <w:rPr>
          <w:rFonts w:ascii="新細明體" w:hAnsi="新細明體" w:cs="標楷體" w:hint="eastAsia"/>
          <w:kern w:val="0"/>
          <w:szCs w:val="24"/>
        </w:rPr>
        <w:t>。</w:t>
      </w:r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2.</w:t>
      </w:r>
      <w:r w:rsidRPr="00EB4543">
        <w:rPr>
          <w:rFonts w:ascii="新細明體" w:hAnsi="新細明體" w:cs="標楷體" w:hint="eastAsia"/>
          <w:kern w:val="0"/>
          <w:szCs w:val="24"/>
        </w:rPr>
        <w:t>王正雄（</w:t>
      </w:r>
      <w:r w:rsidRPr="00EB4543">
        <w:rPr>
          <w:rFonts w:ascii="新細明體" w:hAnsi="新細明體" w:cs="TimesNewRoman"/>
          <w:kern w:val="0"/>
          <w:szCs w:val="24"/>
        </w:rPr>
        <w:t>1998</w:t>
      </w:r>
      <w:r w:rsidRPr="00EB4543">
        <w:rPr>
          <w:rFonts w:ascii="新細明體" w:hAnsi="新細明體" w:cs="標楷體" w:hint="eastAsia"/>
          <w:kern w:val="0"/>
          <w:szCs w:val="24"/>
        </w:rPr>
        <w:t>）。蓋斑鬥魚防治登革熱病媒埃及斑蚊幼蟲潛力之研究。中華公共衛生雜誌，</w:t>
      </w:r>
      <w:r w:rsidRPr="00EB4543">
        <w:rPr>
          <w:rFonts w:ascii="新細明體" w:hAnsi="新細明體" w:cs="TimesNewRoman"/>
          <w:kern w:val="0"/>
          <w:szCs w:val="24"/>
        </w:rPr>
        <w:t>17(6)</w:t>
      </w:r>
      <w:r w:rsidRPr="00EB4543">
        <w:rPr>
          <w:rFonts w:ascii="新細明體" w:hAnsi="新細明體" w:cs="標楷體" w:hint="eastAsia"/>
          <w:kern w:val="0"/>
          <w:szCs w:val="24"/>
        </w:rPr>
        <w:t>，</w:t>
      </w:r>
      <w:r w:rsidRPr="00EB4543">
        <w:rPr>
          <w:rFonts w:ascii="新細明體" w:hAnsi="新細明體" w:cs="TimesNewRoman"/>
          <w:kern w:val="0"/>
          <w:szCs w:val="24"/>
        </w:rPr>
        <w:t>458-467</w:t>
      </w:r>
      <w:r w:rsidRPr="00EB4543">
        <w:rPr>
          <w:rFonts w:ascii="新細明體" w:hAnsi="新細明體" w:cs="標楷體" w:hint="eastAsia"/>
          <w:kern w:val="0"/>
          <w:szCs w:val="24"/>
        </w:rPr>
        <w:t>。</w:t>
      </w:r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3.</w:t>
      </w:r>
      <w:r w:rsidRPr="00EB4543">
        <w:rPr>
          <w:rFonts w:ascii="新細明體" w:hAnsi="新細明體" w:cs="標楷體" w:hint="eastAsia"/>
          <w:kern w:val="0"/>
          <w:szCs w:val="24"/>
        </w:rPr>
        <w:t>張海華、張宜牧（</w:t>
      </w:r>
      <w:r w:rsidRPr="00EB4543">
        <w:rPr>
          <w:rFonts w:ascii="新細明體" w:hAnsi="新細明體" w:cs="TimesNewRoman"/>
          <w:kern w:val="0"/>
          <w:szCs w:val="24"/>
        </w:rPr>
        <w:t>1995</w:t>
      </w:r>
      <w:r w:rsidRPr="00EB4543">
        <w:rPr>
          <w:rFonts w:ascii="新細明體" w:hAnsi="新細明體" w:cs="標楷體" w:hint="eastAsia"/>
          <w:kern w:val="0"/>
          <w:szCs w:val="24"/>
        </w:rPr>
        <w:t>）。兒時玩伴</w:t>
      </w:r>
      <w:r w:rsidRPr="00EB4543">
        <w:rPr>
          <w:rFonts w:ascii="新細明體" w:hAnsi="新細明體" w:cs="標楷體"/>
          <w:kern w:val="0"/>
          <w:szCs w:val="24"/>
        </w:rPr>
        <w:t>—</w:t>
      </w:r>
      <w:r w:rsidRPr="00EB4543">
        <w:rPr>
          <w:rFonts w:ascii="新細明體" w:hAnsi="新細明體" w:cs="標楷體" w:hint="eastAsia"/>
          <w:kern w:val="0"/>
          <w:szCs w:val="24"/>
        </w:rPr>
        <w:t>三斑的家在哪裡。水族生態雜誌，</w:t>
      </w:r>
      <w:r w:rsidRPr="00EB4543">
        <w:rPr>
          <w:rFonts w:ascii="新細明體" w:hAnsi="新細明體" w:cs="TimesNewRoman"/>
          <w:kern w:val="0"/>
          <w:szCs w:val="24"/>
        </w:rPr>
        <w:t>83</w:t>
      </w:r>
      <w:r w:rsidRPr="00EB4543">
        <w:rPr>
          <w:rFonts w:ascii="新細明體" w:hAnsi="新細明體" w:cs="標楷體" w:hint="eastAsia"/>
          <w:kern w:val="0"/>
          <w:szCs w:val="24"/>
        </w:rPr>
        <w:t>，</w:t>
      </w:r>
      <w:r w:rsidRPr="00EB4543">
        <w:rPr>
          <w:rFonts w:ascii="新細明體" w:hAnsi="新細明體" w:cs="TimesNewRoman"/>
          <w:kern w:val="0"/>
          <w:szCs w:val="24"/>
        </w:rPr>
        <w:t>68-80</w:t>
      </w:r>
      <w:r w:rsidRPr="00EB4543">
        <w:rPr>
          <w:rFonts w:ascii="新細明體" w:hAnsi="新細明體" w:cs="標楷體" w:hint="eastAsia"/>
          <w:kern w:val="0"/>
          <w:szCs w:val="24"/>
        </w:rPr>
        <w:t>。</w:t>
      </w:r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4.</w:t>
      </w:r>
      <w:r w:rsidRPr="00EB4543">
        <w:rPr>
          <w:rFonts w:ascii="新細明體" w:hAnsi="新細明體" w:cs="標楷體" w:hint="eastAsia"/>
          <w:kern w:val="0"/>
          <w:szCs w:val="24"/>
        </w:rPr>
        <w:t>張智傑（</w:t>
      </w:r>
      <w:r w:rsidRPr="00EB4543">
        <w:rPr>
          <w:rFonts w:ascii="新細明體" w:hAnsi="新細明體" w:cs="標楷體"/>
          <w:kern w:val="0"/>
          <w:szCs w:val="24"/>
        </w:rPr>
        <w:t>2009</w:t>
      </w:r>
      <w:r w:rsidRPr="00EB4543">
        <w:rPr>
          <w:rFonts w:ascii="新細明體" w:hAnsi="新細明體" w:cs="標楷體" w:hint="eastAsia"/>
          <w:kern w:val="0"/>
          <w:szCs w:val="24"/>
        </w:rPr>
        <w:t>）蓋斑鬥魚生殖策略研究</w:t>
      </w:r>
      <w:r w:rsidRPr="00EB4543">
        <w:rPr>
          <w:rFonts w:ascii="新細明體" w:hAnsi="新細明體" w:cs="TimesNewRoman"/>
          <w:kern w:val="0"/>
          <w:szCs w:val="24"/>
        </w:rPr>
        <w:t>—</w:t>
      </w:r>
      <w:r w:rsidRPr="00EB4543">
        <w:rPr>
          <w:rFonts w:ascii="新細明體" w:hAnsi="新細明體" w:cs="標楷體" w:hint="eastAsia"/>
          <w:kern w:val="0"/>
          <w:szCs w:val="24"/>
        </w:rPr>
        <w:t>親魚體型、護幼行為及棲地水深效應。國立東華大</w:t>
      </w:r>
      <w:r w:rsidRPr="00EB4543">
        <w:rPr>
          <w:rFonts w:ascii="新細明體" w:hAnsi="新細明體" w:cs="標楷體"/>
          <w:kern w:val="0"/>
          <w:szCs w:val="24"/>
        </w:rPr>
        <w:t>5.</w:t>
      </w:r>
      <w:r w:rsidRPr="00EB4543">
        <w:rPr>
          <w:rFonts w:ascii="新細明體" w:hAnsi="新細明體" w:cs="標楷體" w:hint="eastAsia"/>
          <w:kern w:val="0"/>
          <w:szCs w:val="24"/>
        </w:rPr>
        <w:t>學生物資源與科技研究所碩士學位論文。</w:t>
      </w:r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新細明體" w:cs="標楷體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6.</w:t>
      </w:r>
      <w:r w:rsidRPr="00EB4543">
        <w:rPr>
          <w:rFonts w:ascii="新細明體" w:hAnsi="新細明體" w:cs="標楷體" w:hint="eastAsia"/>
          <w:kern w:val="0"/>
          <w:szCs w:val="24"/>
        </w:rPr>
        <w:t>彭國棟（</w:t>
      </w:r>
      <w:r w:rsidRPr="00EB4543">
        <w:rPr>
          <w:rFonts w:ascii="新細明體" w:hAnsi="新細明體" w:cs="TimesNewRoman"/>
          <w:kern w:val="0"/>
          <w:szCs w:val="24"/>
        </w:rPr>
        <w:t>2001</w:t>
      </w:r>
      <w:r w:rsidRPr="00EB4543">
        <w:rPr>
          <w:rFonts w:ascii="新細明體" w:hAnsi="新細明體" w:cs="標楷體" w:hint="eastAsia"/>
          <w:kern w:val="0"/>
          <w:szCs w:val="24"/>
        </w:rPr>
        <w:t>）。如何贏造有生命力的生態水池。自然保育季刊，</w:t>
      </w:r>
      <w:r w:rsidRPr="00EB4543">
        <w:rPr>
          <w:rFonts w:ascii="新細明體" w:hAnsi="新細明體" w:cs="TimesNewRoman"/>
          <w:kern w:val="0"/>
          <w:szCs w:val="24"/>
        </w:rPr>
        <w:t>35</w:t>
      </w:r>
      <w:r w:rsidRPr="00EB4543">
        <w:rPr>
          <w:rFonts w:ascii="新細明體" w:hAnsi="新細明體" w:cs="標楷體" w:hint="eastAsia"/>
          <w:kern w:val="0"/>
          <w:szCs w:val="24"/>
        </w:rPr>
        <w:t>，</w:t>
      </w:r>
      <w:r w:rsidRPr="00EB4543">
        <w:rPr>
          <w:rFonts w:ascii="新細明體" w:hAnsi="新細明體" w:cs="TimesNewRoman"/>
          <w:kern w:val="0"/>
          <w:szCs w:val="24"/>
        </w:rPr>
        <w:t>6-10</w:t>
      </w:r>
      <w:r w:rsidRPr="00EB4543">
        <w:rPr>
          <w:rFonts w:ascii="新細明體" w:hAnsi="新細明體" w:cs="標楷體" w:hint="eastAsia"/>
          <w:kern w:val="0"/>
          <w:szCs w:val="24"/>
        </w:rPr>
        <w:t>。</w:t>
      </w:r>
    </w:p>
    <w:p w:rsidR="00FC4D66" w:rsidRPr="00EB4543" w:rsidRDefault="00FC4D66" w:rsidP="00DA79D8">
      <w:pPr>
        <w:autoSpaceDE w:val="0"/>
        <w:autoSpaceDN w:val="0"/>
        <w:spacing w:line="360" w:lineRule="auto"/>
        <w:ind w:left="120" w:hangingChars="50" w:hanging="120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新細明體" w:hAnsi="新細明體" w:cs="標楷體"/>
          <w:kern w:val="0"/>
          <w:szCs w:val="24"/>
        </w:rPr>
        <w:t>7.</w:t>
      </w:r>
      <w:r w:rsidRPr="00EB4543">
        <w:rPr>
          <w:rFonts w:ascii="新細明體" w:hAnsi="新細明體" w:cs="標楷體" w:hint="eastAsia"/>
          <w:kern w:val="0"/>
          <w:szCs w:val="24"/>
        </w:rPr>
        <w:t>鄭穎蔚（</w:t>
      </w:r>
      <w:r w:rsidRPr="00EB4543">
        <w:rPr>
          <w:rFonts w:ascii="新細明體" w:hAnsi="新細明體" w:cs="TimesNewRoman"/>
          <w:kern w:val="0"/>
          <w:szCs w:val="24"/>
        </w:rPr>
        <w:t>2007</w:t>
      </w:r>
      <w:r w:rsidRPr="00EB4543">
        <w:rPr>
          <w:rFonts w:ascii="新細明體" w:hAnsi="新細明體" w:cs="標楷體" w:hint="eastAsia"/>
          <w:kern w:val="0"/>
          <w:szCs w:val="24"/>
        </w:rPr>
        <w:t>）。台灣產蓋斑鬥魚</w:t>
      </w:r>
      <w:r w:rsidRPr="00EB4543">
        <w:rPr>
          <w:rFonts w:ascii="新細明體" w:hAnsi="新細明體"/>
          <w:i/>
          <w:iCs/>
          <w:kern w:val="0"/>
          <w:szCs w:val="24"/>
        </w:rPr>
        <w:t>Macropodus opercularis (Linnaeus)</w:t>
      </w:r>
      <w:r w:rsidRPr="00EB4543">
        <w:rPr>
          <w:rFonts w:ascii="新細明體" w:hAnsi="新細明體" w:cs="標楷體" w:hint="eastAsia"/>
          <w:kern w:val="0"/>
          <w:szCs w:val="24"/>
        </w:rPr>
        <w:t>在人工環境下個體行為與繁殖行為。國立臺北教育大學自然科學教育學系教學碩士班碩士學位論文。</w:t>
      </w:r>
    </w:p>
    <w:p w:rsidR="00FC4D66" w:rsidRPr="00EB4543" w:rsidRDefault="00FC4D66" w:rsidP="00DA79D8">
      <w:pPr>
        <w:pStyle w:val="ListParagraph"/>
        <w:spacing w:line="360" w:lineRule="auto"/>
        <w:ind w:leftChars="0" w:left="0"/>
        <w:rPr>
          <w:rFonts w:ascii="新細明體"/>
          <w:kern w:val="0"/>
          <w:szCs w:val="24"/>
        </w:rPr>
      </w:pPr>
      <w:r w:rsidRPr="00EB4543">
        <w:rPr>
          <w:rFonts w:ascii="Arial" w:hAnsi="Arial" w:cs="Arial"/>
          <w:color w:val="000000"/>
          <w:kern w:val="0"/>
          <w:szCs w:val="24"/>
        </w:rPr>
        <w:t>8.</w:t>
      </w:r>
      <w:r w:rsidRPr="00EB4543">
        <w:rPr>
          <w:rFonts w:ascii="Arial" w:hAnsi="Arial" w:cs="Arial" w:hint="eastAsia"/>
          <w:color w:val="000000"/>
          <w:kern w:val="0"/>
          <w:szCs w:val="24"/>
        </w:rPr>
        <w:t>詹見平（</w:t>
      </w:r>
      <w:r w:rsidRPr="00EB4543">
        <w:rPr>
          <w:rFonts w:ascii="Arial" w:hAnsi="Arial" w:cs="Arial"/>
          <w:color w:val="000000"/>
          <w:kern w:val="0"/>
          <w:szCs w:val="24"/>
        </w:rPr>
        <w:t>2009</w:t>
      </w:r>
      <w:r w:rsidRPr="00EB4543">
        <w:rPr>
          <w:rFonts w:ascii="Arial" w:hAnsi="Arial" w:cs="Arial" w:hint="eastAsia"/>
          <w:color w:val="000000"/>
          <w:kern w:val="0"/>
          <w:szCs w:val="24"/>
        </w:rPr>
        <w:t>）。蓋斑鬥魚。親親文化事業有限公司。</w:t>
      </w:r>
      <w:r w:rsidRPr="00EB4543">
        <w:rPr>
          <w:rFonts w:ascii="Arial" w:hAnsi="Arial" w:cs="Arial"/>
          <w:color w:val="000000"/>
          <w:kern w:val="0"/>
          <w:szCs w:val="24"/>
        </w:rPr>
        <w:br/>
        <w:t>9.</w:t>
      </w:r>
      <w:r w:rsidRPr="00EB4543">
        <w:rPr>
          <w:rFonts w:ascii="新細明體" w:hAnsi="新細明體"/>
          <w:kern w:val="0"/>
          <w:sz w:val="16"/>
          <w:szCs w:val="16"/>
        </w:rPr>
        <w:t xml:space="preserve"> </w:t>
      </w:r>
      <w:r w:rsidRPr="00EB4543">
        <w:rPr>
          <w:rFonts w:ascii="新細明體" w:hAnsi="新細明體" w:hint="eastAsia"/>
          <w:kern w:val="0"/>
          <w:szCs w:val="24"/>
        </w:rPr>
        <w:t>歷屆優勝作品</w:t>
      </w:r>
      <w:r w:rsidRPr="00EB4543">
        <w:rPr>
          <w:rFonts w:ascii="新細明體"/>
          <w:kern w:val="0"/>
          <w:szCs w:val="24"/>
        </w:rPr>
        <w:t>-</w:t>
      </w:r>
      <w:r w:rsidRPr="00EB4543">
        <w:rPr>
          <w:rFonts w:ascii="新細明體" w:hAnsi="新細明體" w:hint="eastAsia"/>
          <w:kern w:val="0"/>
          <w:szCs w:val="24"/>
        </w:rPr>
        <w:t>國立台灣科學教育博物館</w:t>
      </w:r>
      <w:hyperlink r:id="rId16" w:history="1">
        <w:r w:rsidRPr="00EB4543">
          <w:rPr>
            <w:rStyle w:val="Hyperlink"/>
            <w:rFonts w:ascii="新細明體" w:hAnsi="新細明體"/>
            <w:kern w:val="0"/>
            <w:szCs w:val="24"/>
          </w:rPr>
          <w:t>http://activity.ntsec.gov.tw/activity/race-1/44/D/030320.pdf</w:t>
        </w:r>
      </w:hyperlink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Cs w:val="24"/>
        </w:rPr>
      </w:pPr>
      <w:r w:rsidRPr="00EB4543">
        <w:rPr>
          <w:rFonts w:ascii="Arial" w:hAnsi="Arial" w:cs="Arial"/>
          <w:color w:val="000000"/>
          <w:kern w:val="0"/>
          <w:szCs w:val="24"/>
        </w:rPr>
        <w:t>10.</w:t>
      </w:r>
      <w:r w:rsidRPr="00EB4543">
        <w:rPr>
          <w:rFonts w:ascii="TimesNewRoman" w:hAnsi="TimesNewRoman" w:cs="TimesNewRoman"/>
          <w:kern w:val="0"/>
          <w:szCs w:val="24"/>
        </w:rPr>
        <w:t xml:space="preserve"> </w:t>
      </w:r>
      <w:r w:rsidRPr="00EB4543">
        <w:rPr>
          <w:rFonts w:ascii="TimesNewRoman" w:hAnsi="TimesNewRoman" w:cs="TimesNewRoman" w:hint="eastAsia"/>
          <w:kern w:val="0"/>
          <w:szCs w:val="24"/>
        </w:rPr>
        <w:t>諾亞方舟部落格</w:t>
      </w:r>
      <w:r w:rsidRPr="00EB4543">
        <w:rPr>
          <w:rFonts w:ascii="TimesNewRoman" w:hAnsi="TimesNewRoman" w:cs="TimesNewRoman"/>
          <w:kern w:val="0"/>
          <w:szCs w:val="24"/>
        </w:rPr>
        <w:t>-</w:t>
      </w:r>
      <w:r w:rsidRPr="00EB4543">
        <w:rPr>
          <w:rFonts w:ascii="TimesNewRoman" w:hAnsi="TimesNewRoman" w:cs="TimesNewRoman" w:hint="eastAsia"/>
          <w:kern w:val="0"/>
          <w:szCs w:val="24"/>
        </w:rPr>
        <w:t>蓋斑鬥魚記事簿</w:t>
      </w:r>
    </w:p>
    <w:p w:rsidR="00FC4D66" w:rsidRPr="00EB4543" w:rsidRDefault="00FC4D66" w:rsidP="00DA79D8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Cs w:val="24"/>
        </w:rPr>
      </w:pPr>
      <w:hyperlink r:id="rId17" w:history="1">
        <w:r w:rsidRPr="00EB4543">
          <w:rPr>
            <w:rStyle w:val="Hyperlink"/>
            <w:rFonts w:ascii="TimesNewRoman" w:hAnsi="TimesNewRoman" w:cs="TimesNewRoman"/>
            <w:kern w:val="0"/>
            <w:szCs w:val="24"/>
          </w:rPr>
          <w:t>http://blog.yam.com/james0600/article/21483582</w:t>
        </w:r>
      </w:hyperlink>
    </w:p>
    <w:p w:rsidR="00FC4D66" w:rsidRPr="00EB4543" w:rsidRDefault="00FC4D66" w:rsidP="00DA79D8">
      <w:pPr>
        <w:autoSpaceDE w:val="0"/>
        <w:autoSpaceDN w:val="0"/>
        <w:spacing w:line="360" w:lineRule="auto"/>
      </w:pPr>
      <w:r w:rsidRPr="00EB4543">
        <w:rPr>
          <w:rFonts w:ascii="TimesNewRoman" w:hAnsi="TimesNewRoman" w:cs="TimesNewRoman"/>
          <w:kern w:val="0"/>
          <w:szCs w:val="24"/>
        </w:rPr>
        <w:t>11.</w:t>
      </w:r>
      <w:r w:rsidRPr="00EB4543">
        <w:t xml:space="preserve"> </w:t>
      </w:r>
      <w:r w:rsidRPr="00EB4543">
        <w:rPr>
          <w:rFonts w:hint="eastAsia"/>
        </w:rPr>
        <w:t>花蓮縣水產培育所</w:t>
      </w:r>
    </w:p>
    <w:p w:rsidR="00FC4D66" w:rsidRDefault="00FC4D66" w:rsidP="00DA79D8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Cs w:val="24"/>
        </w:rPr>
      </w:pPr>
      <w:hyperlink r:id="rId18" w:history="1">
        <w:r w:rsidRPr="007369DE">
          <w:rPr>
            <w:rStyle w:val="Hyperlink"/>
            <w:rFonts w:ascii="TimesNewRoman" w:hAnsi="TimesNewRoman" w:cs="TimesNewRoman"/>
            <w:kern w:val="0"/>
            <w:szCs w:val="24"/>
          </w:rPr>
          <w:t>http://hlab.hl.gov.tw/files/15-1030-13294,c488-1.php</w:t>
        </w:r>
      </w:hyperlink>
    </w:p>
    <w:p w:rsidR="00FC4D66" w:rsidRDefault="00FC4D66" w:rsidP="00EB4543">
      <w:pPr>
        <w:autoSpaceDE w:val="0"/>
        <w:autoSpaceDN w:val="0"/>
        <w:rPr>
          <w:rFonts w:ascii="TimesNewRoman" w:hAnsi="TimesNewRoman" w:cs="TimesNewRoman"/>
          <w:kern w:val="0"/>
          <w:szCs w:val="24"/>
        </w:rPr>
      </w:pPr>
    </w:p>
    <w:p w:rsidR="00FC4D66" w:rsidRPr="00EB4543" w:rsidRDefault="00FC4D66" w:rsidP="00EB4543">
      <w:pPr>
        <w:autoSpaceDE w:val="0"/>
        <w:autoSpaceDN w:val="0"/>
        <w:rPr>
          <w:rFonts w:ascii="TimesNewRoman" w:hAnsi="TimesNewRoman" w:cs="TimesNewRoman"/>
          <w:kern w:val="0"/>
          <w:szCs w:val="24"/>
        </w:rPr>
      </w:pPr>
      <w:r>
        <w:rPr>
          <w:rFonts w:ascii="TimesNewRoman" w:hAnsi="TimesNewRoman" w:cs="TimesNewRoman" w:hint="eastAsia"/>
          <w:kern w:val="0"/>
          <w:szCs w:val="24"/>
        </w:rPr>
        <w:t>附錄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  <w:r w:rsidRPr="00EB4543">
        <w:rPr>
          <w:rFonts w:ascii="Arial" w:hAnsi="Arial" w:cs="Arial"/>
          <w:color w:val="000000"/>
          <w:kern w:val="0"/>
          <w:szCs w:val="24"/>
        </w:rPr>
        <w:t xml:space="preserve">  </w:t>
      </w:r>
      <w:r w:rsidRPr="000A0831">
        <w:rPr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6.25pt">
            <v:imagedata r:id="rId19" o:title=""/>
          </v:shape>
        </w:pict>
      </w:r>
      <w:r w:rsidRPr="00EB4543">
        <w:rPr>
          <w:kern w:val="0"/>
        </w:rPr>
        <w:t xml:space="preserve">     </w:t>
      </w:r>
      <w:r w:rsidRPr="000A0831">
        <w:rPr>
          <w:kern w:val="0"/>
        </w:rPr>
        <w:pict>
          <v:shape id="_x0000_i1026" type="#_x0000_t75" style="width:114.75pt;height:87.75pt">
            <v:imagedata r:id="rId20" o:title=""/>
          </v:shape>
        </w:pict>
      </w:r>
    </w:p>
    <w:p w:rsidR="00FC4D66" w:rsidRPr="00EB4543" w:rsidRDefault="00FC4D66" w:rsidP="009B2E31">
      <w:pPr>
        <w:pStyle w:val="ListParagraph"/>
        <w:spacing w:line="360" w:lineRule="auto"/>
        <w:ind w:leftChars="0" w:left="0"/>
        <w:rPr>
          <w:kern w:val="0"/>
        </w:rPr>
      </w:pPr>
      <w:r w:rsidRPr="00EB4543">
        <w:rPr>
          <w:rFonts w:hint="eastAsia"/>
          <w:kern w:val="0"/>
        </w:rPr>
        <w:t>圖一、雄的蓋斑鬥魚</w:t>
      </w:r>
      <w:r w:rsidRPr="00EB4543">
        <w:rPr>
          <w:kern w:val="0"/>
        </w:rPr>
        <w:t xml:space="preserve">        </w:t>
      </w:r>
      <w:r w:rsidRPr="00EB4543">
        <w:rPr>
          <w:rFonts w:hint="eastAsia"/>
          <w:kern w:val="0"/>
        </w:rPr>
        <w:t>圖二、雌的蓋斑鬥魚</w:t>
      </w:r>
      <w:r w:rsidRPr="00EB4543">
        <w:rPr>
          <w:kern w:val="0"/>
        </w:rPr>
        <w:t xml:space="preserve"> </w:t>
      </w:r>
    </w:p>
    <w:p w:rsidR="00FC4D66" w:rsidRPr="00EB4543" w:rsidRDefault="00FC4D66" w:rsidP="009B2E31">
      <w:pPr>
        <w:pStyle w:val="ListParagraph"/>
        <w:spacing w:line="360" w:lineRule="auto"/>
        <w:ind w:leftChars="0" w:left="0"/>
        <w:rPr>
          <w:rFonts w:cs="新細明體"/>
          <w:color w:val="000000"/>
          <w:kern w:val="0"/>
          <w:szCs w:val="24"/>
        </w:rPr>
      </w:pPr>
      <w:r w:rsidRPr="00EB4543">
        <w:rPr>
          <w:rFonts w:hint="eastAsia"/>
          <w:kern w:val="0"/>
        </w:rPr>
        <w:t>資料來源</w:t>
      </w:r>
      <w:r w:rsidRPr="00EB4543">
        <w:rPr>
          <w:kern w:val="0"/>
        </w:rPr>
        <w:t xml:space="preserve"> </w:t>
      </w:r>
      <w:r w:rsidRPr="00EB4543">
        <w:rPr>
          <w:rFonts w:hint="eastAsia"/>
          <w:kern w:val="0"/>
        </w:rPr>
        <w:t>：</w:t>
      </w:r>
      <w:r w:rsidRPr="00EB4543">
        <w:rPr>
          <w:kern w:val="0"/>
        </w:rPr>
        <w:t>http://activity.ntsec.gov.tw/activity/race-1/44/D/030320.pdf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  <w:r>
        <w:rPr>
          <w:noProof/>
        </w:rPr>
        <w:pict>
          <v:shape id="_x0000_s1026" type="#_x0000_t75" alt="" style="position:absolute;margin-left:0;margin-top:6.2pt;width:126pt;height:100.3pt;z-index:251658240;mso-wrap-distance-left:0;mso-wrap-distance-right:0;mso-position-vertical-relative:line" o:allowoverlap="f">
            <v:imagedata r:id="rId21" o:title=""/>
            <w10:wrap type="square"/>
          </v:shape>
        </w:pic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</w:p>
    <w:p w:rsidR="00FC4D66" w:rsidRPr="00EB4543" w:rsidRDefault="00FC4D66" w:rsidP="00E807BE">
      <w:pPr>
        <w:pStyle w:val="ListParagraph"/>
        <w:spacing w:line="360" w:lineRule="auto"/>
        <w:ind w:leftChars="0" w:left="0"/>
        <w:jc w:val="center"/>
        <w:rPr>
          <w:kern w:val="0"/>
        </w:rPr>
      </w:pPr>
    </w:p>
    <w:p w:rsidR="00FC4D66" w:rsidRPr="00EB4543" w:rsidRDefault="00FC4D66" w:rsidP="00E807BE">
      <w:pPr>
        <w:pStyle w:val="ListParagraph"/>
        <w:spacing w:line="360" w:lineRule="auto"/>
        <w:ind w:leftChars="0" w:left="0"/>
        <w:jc w:val="center"/>
        <w:rPr>
          <w:kern w:val="0"/>
        </w:rPr>
      </w:pPr>
    </w:p>
    <w:p w:rsidR="00FC4D66" w:rsidRPr="00EB4543" w:rsidRDefault="00FC4D66" w:rsidP="009B2E31">
      <w:pPr>
        <w:pStyle w:val="ListParagraph"/>
        <w:spacing w:line="360" w:lineRule="auto"/>
        <w:ind w:leftChars="0" w:left="0"/>
        <w:rPr>
          <w:kern w:val="0"/>
        </w:rPr>
      </w:pPr>
      <w:r w:rsidRPr="00EB4543">
        <w:rPr>
          <w:rFonts w:hint="eastAsia"/>
          <w:kern w:val="0"/>
        </w:rPr>
        <w:t>圖三</w:t>
      </w:r>
      <w:r w:rsidRPr="00EB4543">
        <w:rPr>
          <w:rFonts w:ascii="新細明體" w:hAnsi="新細明體" w:hint="eastAsia"/>
          <w:kern w:val="0"/>
        </w:rPr>
        <w:t>、</w:t>
      </w:r>
      <w:r w:rsidRPr="00EB4543">
        <w:rPr>
          <w:rFonts w:hint="eastAsia"/>
          <w:kern w:val="0"/>
        </w:rPr>
        <w:t>雄魚正在吐泡巣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Cs w:val="24"/>
        </w:rPr>
      </w:pPr>
      <w:r>
        <w:rPr>
          <w:noProof/>
        </w:rPr>
        <w:pict>
          <v:shape id="_x0000_s1027" type="#_x0000_t75" style="position:absolute;margin-left:0;margin-top:26.2pt;width:126pt;height:84pt;z-index:-251657216" wrapcoords="-2400 0 -2400 21407 21600 21407 21600 0 -2400 0">
            <v:imagedata r:id="rId22" o:title=""/>
            <w10:wrap type="tight"/>
          </v:shape>
        </w:pict>
      </w:r>
      <w:r w:rsidRPr="00EB4543">
        <w:rPr>
          <w:rFonts w:hint="eastAsia"/>
          <w:kern w:val="0"/>
        </w:rPr>
        <w:t>資料來源</w:t>
      </w:r>
      <w:r w:rsidRPr="00EB4543">
        <w:rPr>
          <w:rFonts w:ascii="新細明體" w:hAnsi="新細明體"/>
          <w:kern w:val="0"/>
        </w:rPr>
        <w:t xml:space="preserve"> </w:t>
      </w:r>
      <w:r w:rsidRPr="00EB4543">
        <w:rPr>
          <w:rFonts w:ascii="新細明體" w:hAnsi="新細明體" w:hint="eastAsia"/>
          <w:kern w:val="0"/>
        </w:rPr>
        <w:t>：</w:t>
      </w:r>
      <w:r w:rsidRPr="00EB4543">
        <w:rPr>
          <w:kern w:val="0"/>
          <w:szCs w:val="24"/>
        </w:rPr>
        <w:t xml:space="preserve"> </w:t>
      </w:r>
      <w:hyperlink r:id="rId23" w:history="1">
        <w:r w:rsidRPr="00EB4543">
          <w:rPr>
            <w:rStyle w:val="Hyperlink"/>
            <w:rFonts w:ascii="TimesNewRoman" w:hAnsi="TimesNewRoman" w:cs="TimesNewRoman"/>
            <w:kern w:val="0"/>
            <w:szCs w:val="24"/>
            <w:u w:val="none"/>
          </w:rPr>
          <w:t>http://blog.yam.com/james0600/article/21483582</w:t>
        </w:r>
      </w:hyperlink>
    </w:p>
    <w:p w:rsidR="00FC4D66" w:rsidRPr="00C425CC" w:rsidRDefault="00FC4D66" w:rsidP="00662FE7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 w:val="16"/>
          <w:szCs w:val="16"/>
          <w:u w:val="single"/>
        </w:rPr>
      </w:pPr>
    </w:p>
    <w:p w:rsidR="00FC4D66" w:rsidRDefault="00FC4D66" w:rsidP="00662FE7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 w:val="16"/>
          <w:szCs w:val="16"/>
          <w:u w:val="single"/>
        </w:rPr>
      </w:pP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 w:val="16"/>
          <w:szCs w:val="16"/>
          <w:u w:val="single"/>
        </w:rPr>
      </w:pPr>
    </w:p>
    <w:p w:rsidR="00FC4D66" w:rsidRPr="00EB4543" w:rsidRDefault="00FC4D66" w:rsidP="00343B20">
      <w:pPr>
        <w:autoSpaceDE w:val="0"/>
        <w:autoSpaceDN w:val="0"/>
        <w:spacing w:line="360" w:lineRule="auto"/>
        <w:rPr>
          <w:rFonts w:ascii="TimesNewRoman" w:hAnsi="TimesNewRoman" w:cs="TimesNewRoman"/>
          <w:kern w:val="0"/>
          <w:szCs w:val="24"/>
        </w:rPr>
      </w:pPr>
      <w:r w:rsidRPr="00EB4543">
        <w:rPr>
          <w:rFonts w:ascii="新細明體" w:hAnsi="新細明體" w:hint="eastAsia"/>
          <w:kern w:val="0"/>
          <w:szCs w:val="24"/>
        </w:rPr>
        <w:t>圖四、</w:t>
      </w:r>
      <w:r w:rsidRPr="00EB4543">
        <w:rPr>
          <w:rFonts w:hint="eastAsia"/>
          <w:kern w:val="0"/>
        </w:rPr>
        <w:t>小</w:t>
      </w:r>
      <w:r w:rsidRPr="00EB4543">
        <w:rPr>
          <w:rFonts w:ascii="新細明體" w:hAnsi="新細明體" w:hint="eastAsia"/>
          <w:kern w:val="0"/>
        </w:rPr>
        <w:t>片透明膠片</w:t>
      </w:r>
      <w:r w:rsidRPr="00EB4543">
        <w:rPr>
          <w:rFonts w:hint="eastAsia"/>
          <w:kern w:val="0"/>
        </w:rPr>
        <w:t>可作為估算泡巢面積</w:t>
      </w:r>
      <w:r w:rsidRPr="00EB4543">
        <w:rPr>
          <w:kern w:val="0"/>
        </w:rPr>
        <w:t>1</w:t>
      </w:r>
      <w:r w:rsidRPr="00EB4543">
        <w:rPr>
          <w:rFonts w:hint="eastAsia"/>
          <w:kern w:val="0"/>
        </w:rPr>
        <w:t>平方公分數量之比例尺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Arial Narrow" w:hAnsi="Arial Narrow"/>
          <w:color w:val="000000"/>
          <w:szCs w:val="24"/>
        </w:rPr>
      </w:pPr>
      <w:r w:rsidRPr="000A0831">
        <w:rPr>
          <w:rFonts w:ascii="Arial Narrow" w:hAnsi="Arial Narrow"/>
          <w:color w:val="000000"/>
          <w:szCs w:val="24"/>
        </w:rPr>
        <w:pict>
          <v:shape id="_x0000_i1027" type="#_x0000_t75" style="width:138.75pt;height:104.25pt">
            <v:imagedata r:id="rId24" o:title=""/>
          </v:shape>
        </w:pict>
      </w:r>
    </w:p>
    <w:p w:rsidR="00FC4D66" w:rsidRPr="00EB4543" w:rsidRDefault="00FC4D66" w:rsidP="00343B20">
      <w:pPr>
        <w:spacing w:line="360" w:lineRule="auto"/>
      </w:pPr>
      <w:r w:rsidRPr="00EB4543">
        <w:rPr>
          <w:rFonts w:ascii="Arial Narrow" w:hAnsi="Arial Narrow" w:hint="eastAsia"/>
          <w:color w:val="000000"/>
          <w:szCs w:val="24"/>
        </w:rPr>
        <w:t>圖五、</w:t>
      </w:r>
      <w:r w:rsidRPr="00EB4543">
        <w:rPr>
          <w:rFonts w:hint="eastAsia"/>
          <w:kern w:val="0"/>
        </w:rPr>
        <w:t>水溫對</w:t>
      </w:r>
      <w:r w:rsidRPr="00EB4543">
        <w:rPr>
          <w:rFonts w:hint="eastAsia"/>
        </w:rPr>
        <w:t>蓋斑鬥魚的影響實驗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color w:val="000000"/>
        </w:rPr>
      </w:pPr>
      <w:r w:rsidRPr="000A0831">
        <w:rPr>
          <w:color w:val="000000"/>
        </w:rPr>
        <w:pict>
          <v:shape id="_x0000_i1028" type="#_x0000_t75" style="width:152.25pt;height:96pt">
            <v:imagedata r:id="rId25" o:title=""/>
          </v:shape>
        </w:pict>
      </w:r>
      <w:r w:rsidRPr="00EB4543">
        <w:rPr>
          <w:color w:val="000000"/>
        </w:rPr>
        <w:t xml:space="preserve">              </w:t>
      </w:r>
      <w:r w:rsidRPr="000A0831">
        <w:rPr>
          <w:color w:val="000000"/>
        </w:rPr>
        <w:pict>
          <v:shape id="_x0000_i1029" type="#_x0000_t75" style="width:156.75pt;height:96pt">
            <v:imagedata r:id="rId26" o:title=""/>
          </v:shape>
        </w:pict>
      </w:r>
      <w:r w:rsidRPr="00EB4543">
        <w:rPr>
          <w:color w:val="000000"/>
        </w:rPr>
        <w:t xml:space="preserve">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cs="標楷體"/>
        </w:rPr>
      </w:pPr>
      <w:r w:rsidRPr="00EB4543">
        <w:rPr>
          <w:rFonts w:hint="eastAsia"/>
          <w:color w:val="000000"/>
        </w:rPr>
        <w:t>圖七、</w:t>
      </w:r>
      <w:r w:rsidRPr="00EB4543">
        <w:rPr>
          <w:rFonts w:cs="標楷體" w:hint="eastAsia"/>
        </w:rPr>
        <w:t>營造讓蓋斑鬥魚繁殖的環境</w:t>
      </w:r>
      <w:r w:rsidRPr="00EB4543">
        <w:rPr>
          <w:rFonts w:cs="標楷體"/>
        </w:rPr>
        <w:t xml:space="preserve">     </w:t>
      </w:r>
      <w:r w:rsidRPr="00EB4543">
        <w:rPr>
          <w:rFonts w:hint="eastAsia"/>
          <w:color w:val="000000"/>
        </w:rPr>
        <w:t>圖六、每日用日光燈照射</w:t>
      </w:r>
      <w:r w:rsidRPr="00EB4543">
        <w:rPr>
          <w:color w:val="000000"/>
        </w:rPr>
        <w:t>12</w:t>
      </w:r>
      <w:r w:rsidRPr="00EB4543">
        <w:rPr>
          <w:rFonts w:hint="eastAsia"/>
          <w:color w:val="000000"/>
        </w:rPr>
        <w:t>小時</w:t>
      </w:r>
      <w:r w:rsidRPr="00EB4543">
        <w:rPr>
          <w:rFonts w:cs="標楷體"/>
        </w:rPr>
        <w:t xml:space="preserve">       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color w:val="000000"/>
        </w:rPr>
      </w:pPr>
      <w:r w:rsidRPr="000A0831">
        <w:rPr>
          <w:color w:val="000000"/>
        </w:rPr>
        <w:pict>
          <v:shape id="_x0000_i1030" type="#_x0000_t75" style="width:152.25pt;height:96pt">
            <v:imagedata r:id="rId27" o:title=""/>
          </v:shape>
        </w:pict>
      </w:r>
      <w:r w:rsidRPr="00EB4543">
        <w:rPr>
          <w:color w:val="000000"/>
        </w:rPr>
        <w:t xml:space="preserve">              </w:t>
      </w:r>
      <w:r w:rsidRPr="000A0831">
        <w:rPr>
          <w:color w:val="000000"/>
        </w:rPr>
        <w:pict>
          <v:shape id="_x0000_i1031" type="#_x0000_t75" style="width:148.5pt;height:96pt">
            <v:imagedata r:id="rId28" o:title=""/>
          </v:shape>
        </w:pic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color w:val="000000"/>
        </w:rPr>
      </w:pPr>
      <w:r w:rsidRPr="00EB4543">
        <w:rPr>
          <w:rFonts w:hint="eastAsia"/>
          <w:color w:val="000000"/>
        </w:rPr>
        <w:t>圖八、實驗組不餵任何餌料</w:t>
      </w:r>
      <w:r w:rsidRPr="00EB4543">
        <w:rPr>
          <w:rFonts w:cs="標楷體"/>
        </w:rPr>
        <w:t xml:space="preserve">            </w:t>
      </w:r>
      <w:r w:rsidRPr="00EB4543">
        <w:rPr>
          <w:rFonts w:hint="eastAsia"/>
          <w:color w:val="000000"/>
        </w:rPr>
        <w:t>圖九、對照組餵食孑孓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color w:val="000000"/>
        </w:rPr>
      </w:pPr>
      <w:r w:rsidRPr="000A0831">
        <w:rPr>
          <w:color w:val="000000"/>
        </w:rPr>
        <w:pict>
          <v:shape id="_x0000_i1032" type="#_x0000_t75" style="width:153pt;height:108pt">
            <v:imagedata r:id="rId29" o:title=""/>
          </v:shape>
        </w:pict>
      </w:r>
    </w:p>
    <w:p w:rsidR="00FC4D66" w:rsidRPr="00EB4543" w:rsidRDefault="00FC4D66" w:rsidP="00186C01">
      <w:pPr>
        <w:spacing w:line="360" w:lineRule="auto"/>
      </w:pPr>
      <w:r w:rsidRPr="00EB4543">
        <w:rPr>
          <w:rFonts w:ascii="Arial Narrow" w:hAnsi="Arial Narrow" w:hint="eastAsia"/>
          <w:color w:val="000000"/>
          <w:szCs w:val="24"/>
        </w:rPr>
        <w:t>圖十、建立</w:t>
      </w:r>
      <w:r w:rsidRPr="00EB4543">
        <w:rPr>
          <w:rFonts w:hint="eastAsia"/>
        </w:rPr>
        <w:t>蓋斑鬥魚的戶外新家</w:t>
      </w:r>
    </w:p>
    <w:p w:rsidR="00FC4D66" w:rsidRPr="00EB4543" w:rsidRDefault="00FC4D66" w:rsidP="00662FE7">
      <w:pPr>
        <w:autoSpaceDE w:val="0"/>
        <w:autoSpaceDN w:val="0"/>
        <w:spacing w:line="360" w:lineRule="auto"/>
        <w:rPr>
          <w:rFonts w:ascii="新細明體" w:cs="新細明體"/>
          <w:color w:val="000000"/>
          <w:kern w:val="0"/>
          <w:szCs w:val="24"/>
        </w:rPr>
      </w:pPr>
    </w:p>
    <w:sectPr w:rsidR="00FC4D66" w:rsidRPr="00EB4543" w:rsidSect="009F4CBE">
      <w:headerReference w:type="default" r:id="rId30"/>
      <w:footerReference w:type="even" r:id="rId31"/>
      <w:footerReference w:type="default" r:id="rId32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66" w:rsidRDefault="00FC4D66" w:rsidP="001A554B">
      <w:r>
        <w:separator/>
      </w:r>
    </w:p>
  </w:endnote>
  <w:endnote w:type="continuationSeparator" w:id="0">
    <w:p w:rsidR="00FC4D66" w:rsidRDefault="00FC4D66" w:rsidP="001A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66" w:rsidRDefault="00FC4D66" w:rsidP="005268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D66" w:rsidRDefault="00FC4D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66" w:rsidRDefault="00FC4D66" w:rsidP="005268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C4D66" w:rsidRDefault="00FC4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66" w:rsidRDefault="00FC4D66" w:rsidP="001A554B">
      <w:r>
        <w:separator/>
      </w:r>
    </w:p>
  </w:footnote>
  <w:footnote w:type="continuationSeparator" w:id="0">
    <w:p w:rsidR="00FC4D66" w:rsidRDefault="00FC4D66" w:rsidP="001A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66" w:rsidRDefault="00FC4D66" w:rsidP="001665D0">
    <w:pPr>
      <w:pStyle w:val="Header"/>
      <w:jc w:val="center"/>
    </w:pPr>
    <w:r w:rsidRPr="001665D0">
      <w:rPr>
        <w:rFonts w:ascii="新細明體" w:cs="新細明體" w:hint="eastAsia"/>
        <w:color w:val="000000"/>
        <w:kern w:val="0"/>
        <w:sz w:val="23"/>
        <w:szCs w:val="23"/>
      </w:rPr>
      <w:t>「逗趣橫生」─蓋斑鬥魚的「泡巢」研究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D8E"/>
    <w:multiLevelType w:val="hybridMultilevel"/>
    <w:tmpl w:val="A87410C6"/>
    <w:lvl w:ilvl="0" w:tplc="8B00119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78520D"/>
    <w:multiLevelType w:val="hybridMultilevel"/>
    <w:tmpl w:val="E02AF5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ED95B6F"/>
    <w:multiLevelType w:val="hybridMultilevel"/>
    <w:tmpl w:val="2842E5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D72997"/>
    <w:multiLevelType w:val="hybridMultilevel"/>
    <w:tmpl w:val="C1BCF012"/>
    <w:lvl w:ilvl="0" w:tplc="BDBA3F16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357849"/>
    <w:multiLevelType w:val="hybridMultilevel"/>
    <w:tmpl w:val="DBFE2C3A"/>
    <w:lvl w:ilvl="0" w:tplc="698EE3D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5">
    <w:nsid w:val="2D6AEE4A"/>
    <w:multiLevelType w:val="hybridMultilevel"/>
    <w:tmpl w:val="E4BBC52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7A34C19"/>
    <w:multiLevelType w:val="hybridMultilevel"/>
    <w:tmpl w:val="8CD0A11A"/>
    <w:lvl w:ilvl="0" w:tplc="3B6C065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D8B7858"/>
    <w:multiLevelType w:val="hybridMultilevel"/>
    <w:tmpl w:val="DF1A7624"/>
    <w:lvl w:ilvl="0" w:tplc="295CF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新細明體" w:eastAsia="新細明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8">
    <w:nsid w:val="75297739"/>
    <w:multiLevelType w:val="hybridMultilevel"/>
    <w:tmpl w:val="4B42994E"/>
    <w:lvl w:ilvl="0" w:tplc="F8E63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C2F7C8C"/>
    <w:multiLevelType w:val="hybridMultilevel"/>
    <w:tmpl w:val="FBB4AF3C"/>
    <w:lvl w:ilvl="0" w:tplc="048A60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4B"/>
    <w:rsid w:val="0000108E"/>
    <w:rsid w:val="00006537"/>
    <w:rsid w:val="00016290"/>
    <w:rsid w:val="00024596"/>
    <w:rsid w:val="00027EA0"/>
    <w:rsid w:val="00031416"/>
    <w:rsid w:val="00034580"/>
    <w:rsid w:val="00036FEB"/>
    <w:rsid w:val="00042E59"/>
    <w:rsid w:val="00046687"/>
    <w:rsid w:val="00046C6A"/>
    <w:rsid w:val="000514BC"/>
    <w:rsid w:val="00053739"/>
    <w:rsid w:val="00054BCC"/>
    <w:rsid w:val="0005535C"/>
    <w:rsid w:val="00056158"/>
    <w:rsid w:val="00056EFD"/>
    <w:rsid w:val="00064599"/>
    <w:rsid w:val="00064D05"/>
    <w:rsid w:val="00065556"/>
    <w:rsid w:val="00065D01"/>
    <w:rsid w:val="00066974"/>
    <w:rsid w:val="00070BD9"/>
    <w:rsid w:val="000719B2"/>
    <w:rsid w:val="000746E3"/>
    <w:rsid w:val="00082EB7"/>
    <w:rsid w:val="00084CB3"/>
    <w:rsid w:val="000879DA"/>
    <w:rsid w:val="000916F7"/>
    <w:rsid w:val="00093450"/>
    <w:rsid w:val="000A0831"/>
    <w:rsid w:val="000A2D99"/>
    <w:rsid w:val="000A7D6F"/>
    <w:rsid w:val="000B4F4E"/>
    <w:rsid w:val="000B5ED7"/>
    <w:rsid w:val="000C173F"/>
    <w:rsid w:val="000C4A84"/>
    <w:rsid w:val="000D117D"/>
    <w:rsid w:val="000D2E56"/>
    <w:rsid w:val="000D32DA"/>
    <w:rsid w:val="000E384A"/>
    <w:rsid w:val="000E5E41"/>
    <w:rsid w:val="000F56E2"/>
    <w:rsid w:val="000F600A"/>
    <w:rsid w:val="000F7226"/>
    <w:rsid w:val="001021AA"/>
    <w:rsid w:val="001059E1"/>
    <w:rsid w:val="00106132"/>
    <w:rsid w:val="001063F0"/>
    <w:rsid w:val="0011018F"/>
    <w:rsid w:val="0011022D"/>
    <w:rsid w:val="00112B52"/>
    <w:rsid w:val="00114A29"/>
    <w:rsid w:val="0011531E"/>
    <w:rsid w:val="0012300B"/>
    <w:rsid w:val="00123BE5"/>
    <w:rsid w:val="001263C9"/>
    <w:rsid w:val="001271E4"/>
    <w:rsid w:val="0013394D"/>
    <w:rsid w:val="00136B17"/>
    <w:rsid w:val="00155E3A"/>
    <w:rsid w:val="0015779D"/>
    <w:rsid w:val="00160561"/>
    <w:rsid w:val="001611BD"/>
    <w:rsid w:val="00162476"/>
    <w:rsid w:val="0016328A"/>
    <w:rsid w:val="00163645"/>
    <w:rsid w:val="001654F5"/>
    <w:rsid w:val="001665D0"/>
    <w:rsid w:val="00167D9C"/>
    <w:rsid w:val="0017179A"/>
    <w:rsid w:val="00171DE2"/>
    <w:rsid w:val="0017219B"/>
    <w:rsid w:val="00183609"/>
    <w:rsid w:val="00186C01"/>
    <w:rsid w:val="00187B80"/>
    <w:rsid w:val="001936DB"/>
    <w:rsid w:val="00193C21"/>
    <w:rsid w:val="00193EF7"/>
    <w:rsid w:val="0019489A"/>
    <w:rsid w:val="001A174F"/>
    <w:rsid w:val="001A1E6C"/>
    <w:rsid w:val="001A554B"/>
    <w:rsid w:val="001A5BA2"/>
    <w:rsid w:val="001B00BF"/>
    <w:rsid w:val="001B374C"/>
    <w:rsid w:val="001C260D"/>
    <w:rsid w:val="001C5758"/>
    <w:rsid w:val="001C74F4"/>
    <w:rsid w:val="001D135C"/>
    <w:rsid w:val="001D1650"/>
    <w:rsid w:val="001D5AD9"/>
    <w:rsid w:val="001D7739"/>
    <w:rsid w:val="001E2DC1"/>
    <w:rsid w:val="001E3CA5"/>
    <w:rsid w:val="001E6D1B"/>
    <w:rsid w:val="001F4E8C"/>
    <w:rsid w:val="001F78D2"/>
    <w:rsid w:val="002101FC"/>
    <w:rsid w:val="00213B35"/>
    <w:rsid w:val="00213F67"/>
    <w:rsid w:val="00215096"/>
    <w:rsid w:val="0021645E"/>
    <w:rsid w:val="00216E2F"/>
    <w:rsid w:val="00217114"/>
    <w:rsid w:val="00222A97"/>
    <w:rsid w:val="002256BF"/>
    <w:rsid w:val="00230B79"/>
    <w:rsid w:val="00231B91"/>
    <w:rsid w:val="0024117E"/>
    <w:rsid w:val="00247014"/>
    <w:rsid w:val="002552EF"/>
    <w:rsid w:val="002557D8"/>
    <w:rsid w:val="002558C1"/>
    <w:rsid w:val="00256DC6"/>
    <w:rsid w:val="00256FC1"/>
    <w:rsid w:val="002633DB"/>
    <w:rsid w:val="00265017"/>
    <w:rsid w:val="00265102"/>
    <w:rsid w:val="00270B79"/>
    <w:rsid w:val="00273A61"/>
    <w:rsid w:val="00280FCA"/>
    <w:rsid w:val="00286B70"/>
    <w:rsid w:val="00292888"/>
    <w:rsid w:val="00292925"/>
    <w:rsid w:val="00297A40"/>
    <w:rsid w:val="002A45D8"/>
    <w:rsid w:val="002A718F"/>
    <w:rsid w:val="002A7A77"/>
    <w:rsid w:val="002B2E0F"/>
    <w:rsid w:val="002B37E8"/>
    <w:rsid w:val="002C0129"/>
    <w:rsid w:val="002C0910"/>
    <w:rsid w:val="002C0DC1"/>
    <w:rsid w:val="002C6BB6"/>
    <w:rsid w:val="002C6C55"/>
    <w:rsid w:val="002D52E0"/>
    <w:rsid w:val="002D55E8"/>
    <w:rsid w:val="002E4E5A"/>
    <w:rsid w:val="002E67B8"/>
    <w:rsid w:val="002E7656"/>
    <w:rsid w:val="002F108E"/>
    <w:rsid w:val="002F50F3"/>
    <w:rsid w:val="00302940"/>
    <w:rsid w:val="00314A9D"/>
    <w:rsid w:val="00317AC9"/>
    <w:rsid w:val="00320ED7"/>
    <w:rsid w:val="00330BC0"/>
    <w:rsid w:val="0033229E"/>
    <w:rsid w:val="0033270C"/>
    <w:rsid w:val="00332B92"/>
    <w:rsid w:val="003339AA"/>
    <w:rsid w:val="003367E4"/>
    <w:rsid w:val="00343596"/>
    <w:rsid w:val="00343B20"/>
    <w:rsid w:val="00351D33"/>
    <w:rsid w:val="00354337"/>
    <w:rsid w:val="00356307"/>
    <w:rsid w:val="003663E9"/>
    <w:rsid w:val="00374CBE"/>
    <w:rsid w:val="003750FC"/>
    <w:rsid w:val="003760A8"/>
    <w:rsid w:val="003774CA"/>
    <w:rsid w:val="00382D82"/>
    <w:rsid w:val="00382F82"/>
    <w:rsid w:val="0038594D"/>
    <w:rsid w:val="00385F54"/>
    <w:rsid w:val="00386DE4"/>
    <w:rsid w:val="00387E09"/>
    <w:rsid w:val="00391772"/>
    <w:rsid w:val="00394B72"/>
    <w:rsid w:val="003A0371"/>
    <w:rsid w:val="003A1F0D"/>
    <w:rsid w:val="003A52E1"/>
    <w:rsid w:val="003A6A93"/>
    <w:rsid w:val="003B5738"/>
    <w:rsid w:val="003B6E53"/>
    <w:rsid w:val="003B6E77"/>
    <w:rsid w:val="003C0935"/>
    <w:rsid w:val="003C247E"/>
    <w:rsid w:val="003C4473"/>
    <w:rsid w:val="003C579E"/>
    <w:rsid w:val="003E1A1C"/>
    <w:rsid w:val="003E727C"/>
    <w:rsid w:val="003F5A9A"/>
    <w:rsid w:val="003F6305"/>
    <w:rsid w:val="004009D7"/>
    <w:rsid w:val="00401AB3"/>
    <w:rsid w:val="004046A2"/>
    <w:rsid w:val="004055E6"/>
    <w:rsid w:val="00405908"/>
    <w:rsid w:val="004164F0"/>
    <w:rsid w:val="004227FE"/>
    <w:rsid w:val="00423696"/>
    <w:rsid w:val="004241BD"/>
    <w:rsid w:val="0042628A"/>
    <w:rsid w:val="004318B9"/>
    <w:rsid w:val="00437C09"/>
    <w:rsid w:val="00442284"/>
    <w:rsid w:val="004433A6"/>
    <w:rsid w:val="004519BE"/>
    <w:rsid w:val="00456283"/>
    <w:rsid w:val="00456E38"/>
    <w:rsid w:val="00465A2B"/>
    <w:rsid w:val="0046652D"/>
    <w:rsid w:val="0047443F"/>
    <w:rsid w:val="00477F04"/>
    <w:rsid w:val="004939A2"/>
    <w:rsid w:val="00493C84"/>
    <w:rsid w:val="00495D23"/>
    <w:rsid w:val="00495D67"/>
    <w:rsid w:val="00495F6D"/>
    <w:rsid w:val="0049678E"/>
    <w:rsid w:val="004A0E36"/>
    <w:rsid w:val="004A10EB"/>
    <w:rsid w:val="004B588A"/>
    <w:rsid w:val="004B6214"/>
    <w:rsid w:val="004C0430"/>
    <w:rsid w:val="004C3FBF"/>
    <w:rsid w:val="004C40E0"/>
    <w:rsid w:val="004C4D95"/>
    <w:rsid w:val="004C5308"/>
    <w:rsid w:val="004C5DC7"/>
    <w:rsid w:val="004D1AD3"/>
    <w:rsid w:val="004D4557"/>
    <w:rsid w:val="004D6554"/>
    <w:rsid w:val="004E33A2"/>
    <w:rsid w:val="004E35B8"/>
    <w:rsid w:val="004E5555"/>
    <w:rsid w:val="004F2B1E"/>
    <w:rsid w:val="004F32E5"/>
    <w:rsid w:val="004F3BB3"/>
    <w:rsid w:val="0050146A"/>
    <w:rsid w:val="00510290"/>
    <w:rsid w:val="005122D1"/>
    <w:rsid w:val="00523B32"/>
    <w:rsid w:val="0052638F"/>
    <w:rsid w:val="00526452"/>
    <w:rsid w:val="005268C9"/>
    <w:rsid w:val="0053399F"/>
    <w:rsid w:val="00535939"/>
    <w:rsid w:val="005360A3"/>
    <w:rsid w:val="00540469"/>
    <w:rsid w:val="005408E7"/>
    <w:rsid w:val="0054174F"/>
    <w:rsid w:val="0054245F"/>
    <w:rsid w:val="00542AAF"/>
    <w:rsid w:val="00553582"/>
    <w:rsid w:val="005566AD"/>
    <w:rsid w:val="00557C71"/>
    <w:rsid w:val="005601B6"/>
    <w:rsid w:val="00566FE7"/>
    <w:rsid w:val="00572DE8"/>
    <w:rsid w:val="00575786"/>
    <w:rsid w:val="005775D9"/>
    <w:rsid w:val="0058012F"/>
    <w:rsid w:val="00583BCB"/>
    <w:rsid w:val="00590FEE"/>
    <w:rsid w:val="00591BF4"/>
    <w:rsid w:val="00594121"/>
    <w:rsid w:val="00594905"/>
    <w:rsid w:val="00596312"/>
    <w:rsid w:val="00596861"/>
    <w:rsid w:val="005A051B"/>
    <w:rsid w:val="005A05B7"/>
    <w:rsid w:val="005A7700"/>
    <w:rsid w:val="005B3783"/>
    <w:rsid w:val="005B5D30"/>
    <w:rsid w:val="005B7C22"/>
    <w:rsid w:val="005C4443"/>
    <w:rsid w:val="005C5B53"/>
    <w:rsid w:val="005C6A85"/>
    <w:rsid w:val="005D3A7F"/>
    <w:rsid w:val="005D4381"/>
    <w:rsid w:val="005D6066"/>
    <w:rsid w:val="005D6C2B"/>
    <w:rsid w:val="005E083E"/>
    <w:rsid w:val="005E3B72"/>
    <w:rsid w:val="005F1C8E"/>
    <w:rsid w:val="005F32AC"/>
    <w:rsid w:val="005F4827"/>
    <w:rsid w:val="00603DA0"/>
    <w:rsid w:val="00606FDF"/>
    <w:rsid w:val="00607246"/>
    <w:rsid w:val="00615AD1"/>
    <w:rsid w:val="00620AB6"/>
    <w:rsid w:val="00622782"/>
    <w:rsid w:val="00623D51"/>
    <w:rsid w:val="00625415"/>
    <w:rsid w:val="00630321"/>
    <w:rsid w:val="0063282B"/>
    <w:rsid w:val="006349FE"/>
    <w:rsid w:val="0063554A"/>
    <w:rsid w:val="006362BE"/>
    <w:rsid w:val="00636F14"/>
    <w:rsid w:val="006376CE"/>
    <w:rsid w:val="00637C5A"/>
    <w:rsid w:val="00640006"/>
    <w:rsid w:val="006416F9"/>
    <w:rsid w:val="00645CD4"/>
    <w:rsid w:val="00654936"/>
    <w:rsid w:val="00662FE7"/>
    <w:rsid w:val="00663BA8"/>
    <w:rsid w:val="00666F32"/>
    <w:rsid w:val="00670783"/>
    <w:rsid w:val="00674AE7"/>
    <w:rsid w:val="0067518D"/>
    <w:rsid w:val="00675E36"/>
    <w:rsid w:val="006767A4"/>
    <w:rsid w:val="00677CFA"/>
    <w:rsid w:val="0068035C"/>
    <w:rsid w:val="00687735"/>
    <w:rsid w:val="00692022"/>
    <w:rsid w:val="00692B64"/>
    <w:rsid w:val="006A3B29"/>
    <w:rsid w:val="006A5F2A"/>
    <w:rsid w:val="006B14BF"/>
    <w:rsid w:val="006B42D5"/>
    <w:rsid w:val="006B583C"/>
    <w:rsid w:val="006C0680"/>
    <w:rsid w:val="006C07D9"/>
    <w:rsid w:val="006C1ED2"/>
    <w:rsid w:val="006C74F5"/>
    <w:rsid w:val="006C757C"/>
    <w:rsid w:val="006D709B"/>
    <w:rsid w:val="006E1034"/>
    <w:rsid w:val="006E71E5"/>
    <w:rsid w:val="006F19E3"/>
    <w:rsid w:val="006F2313"/>
    <w:rsid w:val="006F28D4"/>
    <w:rsid w:val="006F29F0"/>
    <w:rsid w:val="006F680C"/>
    <w:rsid w:val="006F69AE"/>
    <w:rsid w:val="00701FEB"/>
    <w:rsid w:val="007078EF"/>
    <w:rsid w:val="00712C55"/>
    <w:rsid w:val="00714E21"/>
    <w:rsid w:val="00717A34"/>
    <w:rsid w:val="007243D0"/>
    <w:rsid w:val="0073250D"/>
    <w:rsid w:val="007369DE"/>
    <w:rsid w:val="00736B8C"/>
    <w:rsid w:val="007416C1"/>
    <w:rsid w:val="00741FC7"/>
    <w:rsid w:val="00746D07"/>
    <w:rsid w:val="00747973"/>
    <w:rsid w:val="00747E63"/>
    <w:rsid w:val="00752BC9"/>
    <w:rsid w:val="007545F7"/>
    <w:rsid w:val="00755FC4"/>
    <w:rsid w:val="00757073"/>
    <w:rsid w:val="00764D15"/>
    <w:rsid w:val="00764E40"/>
    <w:rsid w:val="007652C0"/>
    <w:rsid w:val="00766FA7"/>
    <w:rsid w:val="00771AB1"/>
    <w:rsid w:val="00772C3E"/>
    <w:rsid w:val="00774264"/>
    <w:rsid w:val="00781862"/>
    <w:rsid w:val="007854FC"/>
    <w:rsid w:val="00785CE7"/>
    <w:rsid w:val="00786BB5"/>
    <w:rsid w:val="00791B68"/>
    <w:rsid w:val="00796297"/>
    <w:rsid w:val="007A03AB"/>
    <w:rsid w:val="007A0C53"/>
    <w:rsid w:val="007A122E"/>
    <w:rsid w:val="007A2A47"/>
    <w:rsid w:val="007A40F4"/>
    <w:rsid w:val="007A4745"/>
    <w:rsid w:val="007A5F6D"/>
    <w:rsid w:val="007B10E3"/>
    <w:rsid w:val="007B1960"/>
    <w:rsid w:val="007B3E33"/>
    <w:rsid w:val="007B6E71"/>
    <w:rsid w:val="007B780E"/>
    <w:rsid w:val="007B7EDA"/>
    <w:rsid w:val="007C03C7"/>
    <w:rsid w:val="007C2A8C"/>
    <w:rsid w:val="007C4165"/>
    <w:rsid w:val="007C7B6B"/>
    <w:rsid w:val="007D221C"/>
    <w:rsid w:val="007D2E2A"/>
    <w:rsid w:val="007D4D48"/>
    <w:rsid w:val="007D7813"/>
    <w:rsid w:val="007E72FA"/>
    <w:rsid w:val="007E7B99"/>
    <w:rsid w:val="007F063A"/>
    <w:rsid w:val="007F0797"/>
    <w:rsid w:val="007F3301"/>
    <w:rsid w:val="00802E20"/>
    <w:rsid w:val="00803249"/>
    <w:rsid w:val="008174D9"/>
    <w:rsid w:val="00822594"/>
    <w:rsid w:val="00822EDD"/>
    <w:rsid w:val="00823116"/>
    <w:rsid w:val="00826C2E"/>
    <w:rsid w:val="00827C65"/>
    <w:rsid w:val="00832467"/>
    <w:rsid w:val="00837AFC"/>
    <w:rsid w:val="0084156C"/>
    <w:rsid w:val="0084306F"/>
    <w:rsid w:val="008476DA"/>
    <w:rsid w:val="008477C0"/>
    <w:rsid w:val="008478EF"/>
    <w:rsid w:val="008505A8"/>
    <w:rsid w:val="00870578"/>
    <w:rsid w:val="0087148F"/>
    <w:rsid w:val="00874B17"/>
    <w:rsid w:val="008754AB"/>
    <w:rsid w:val="00877DF7"/>
    <w:rsid w:val="00880AB3"/>
    <w:rsid w:val="00881083"/>
    <w:rsid w:val="00883DFA"/>
    <w:rsid w:val="00885D81"/>
    <w:rsid w:val="00886D6A"/>
    <w:rsid w:val="00887C1C"/>
    <w:rsid w:val="00892FAA"/>
    <w:rsid w:val="00895B39"/>
    <w:rsid w:val="008A3491"/>
    <w:rsid w:val="008A48AC"/>
    <w:rsid w:val="008A70DC"/>
    <w:rsid w:val="008B1F0E"/>
    <w:rsid w:val="008B53F8"/>
    <w:rsid w:val="008B5768"/>
    <w:rsid w:val="008C7E97"/>
    <w:rsid w:val="008D21F5"/>
    <w:rsid w:val="008E05D0"/>
    <w:rsid w:val="008E23B2"/>
    <w:rsid w:val="008F0540"/>
    <w:rsid w:val="008F0786"/>
    <w:rsid w:val="008F1069"/>
    <w:rsid w:val="008F1621"/>
    <w:rsid w:val="008F2BAE"/>
    <w:rsid w:val="0090252E"/>
    <w:rsid w:val="009052D7"/>
    <w:rsid w:val="009105F5"/>
    <w:rsid w:val="00913783"/>
    <w:rsid w:val="009141DE"/>
    <w:rsid w:val="00915E87"/>
    <w:rsid w:val="00916E93"/>
    <w:rsid w:val="00917FC9"/>
    <w:rsid w:val="00922ABA"/>
    <w:rsid w:val="009238F2"/>
    <w:rsid w:val="00925263"/>
    <w:rsid w:val="00932415"/>
    <w:rsid w:val="00932D2D"/>
    <w:rsid w:val="009331D5"/>
    <w:rsid w:val="009334EF"/>
    <w:rsid w:val="00934EEA"/>
    <w:rsid w:val="00944B07"/>
    <w:rsid w:val="0096067E"/>
    <w:rsid w:val="0096374C"/>
    <w:rsid w:val="009642DB"/>
    <w:rsid w:val="009719DD"/>
    <w:rsid w:val="00972223"/>
    <w:rsid w:val="009737F6"/>
    <w:rsid w:val="009777AE"/>
    <w:rsid w:val="00977805"/>
    <w:rsid w:val="009831F7"/>
    <w:rsid w:val="00984D5A"/>
    <w:rsid w:val="00990F59"/>
    <w:rsid w:val="009A2A6B"/>
    <w:rsid w:val="009B2E31"/>
    <w:rsid w:val="009B3658"/>
    <w:rsid w:val="009C3132"/>
    <w:rsid w:val="009E0155"/>
    <w:rsid w:val="009E68E8"/>
    <w:rsid w:val="009E7577"/>
    <w:rsid w:val="009E7BA9"/>
    <w:rsid w:val="009F4CBE"/>
    <w:rsid w:val="009F62C8"/>
    <w:rsid w:val="009F7921"/>
    <w:rsid w:val="00A01B1F"/>
    <w:rsid w:val="00A027C7"/>
    <w:rsid w:val="00A02C67"/>
    <w:rsid w:val="00A0469A"/>
    <w:rsid w:val="00A13EAE"/>
    <w:rsid w:val="00A20300"/>
    <w:rsid w:val="00A26E98"/>
    <w:rsid w:val="00A312A4"/>
    <w:rsid w:val="00A365B6"/>
    <w:rsid w:val="00A41D59"/>
    <w:rsid w:val="00A430A7"/>
    <w:rsid w:val="00A44911"/>
    <w:rsid w:val="00A51F2B"/>
    <w:rsid w:val="00A54808"/>
    <w:rsid w:val="00A73608"/>
    <w:rsid w:val="00A761A3"/>
    <w:rsid w:val="00A809E4"/>
    <w:rsid w:val="00A81015"/>
    <w:rsid w:val="00A85D5C"/>
    <w:rsid w:val="00AA0EF3"/>
    <w:rsid w:val="00AA486B"/>
    <w:rsid w:val="00AA4B74"/>
    <w:rsid w:val="00AB0A8D"/>
    <w:rsid w:val="00AB17FD"/>
    <w:rsid w:val="00AB45AA"/>
    <w:rsid w:val="00AB4603"/>
    <w:rsid w:val="00AC2C67"/>
    <w:rsid w:val="00AD1667"/>
    <w:rsid w:val="00AD1D3D"/>
    <w:rsid w:val="00AD262C"/>
    <w:rsid w:val="00AD67A0"/>
    <w:rsid w:val="00AE2AA9"/>
    <w:rsid w:val="00AE641F"/>
    <w:rsid w:val="00AE65C5"/>
    <w:rsid w:val="00AE78A0"/>
    <w:rsid w:val="00AF00C2"/>
    <w:rsid w:val="00B012F2"/>
    <w:rsid w:val="00B03511"/>
    <w:rsid w:val="00B05DCB"/>
    <w:rsid w:val="00B0600F"/>
    <w:rsid w:val="00B201F4"/>
    <w:rsid w:val="00B31D2D"/>
    <w:rsid w:val="00B34CCC"/>
    <w:rsid w:val="00B37A46"/>
    <w:rsid w:val="00B407DF"/>
    <w:rsid w:val="00B44B1D"/>
    <w:rsid w:val="00B471B1"/>
    <w:rsid w:val="00B52270"/>
    <w:rsid w:val="00B62C66"/>
    <w:rsid w:val="00B63E4D"/>
    <w:rsid w:val="00B64A58"/>
    <w:rsid w:val="00B650A8"/>
    <w:rsid w:val="00B70265"/>
    <w:rsid w:val="00B7052D"/>
    <w:rsid w:val="00B705BE"/>
    <w:rsid w:val="00B76C60"/>
    <w:rsid w:val="00B85783"/>
    <w:rsid w:val="00B903A8"/>
    <w:rsid w:val="00B90D6B"/>
    <w:rsid w:val="00B91B58"/>
    <w:rsid w:val="00B94AC8"/>
    <w:rsid w:val="00B97ED3"/>
    <w:rsid w:val="00BA0299"/>
    <w:rsid w:val="00BA07DE"/>
    <w:rsid w:val="00BA0BD8"/>
    <w:rsid w:val="00BA177D"/>
    <w:rsid w:val="00BA2180"/>
    <w:rsid w:val="00BA7E39"/>
    <w:rsid w:val="00BC53D5"/>
    <w:rsid w:val="00BC5E65"/>
    <w:rsid w:val="00BD6825"/>
    <w:rsid w:val="00BD7250"/>
    <w:rsid w:val="00BE12B1"/>
    <w:rsid w:val="00BE2B8D"/>
    <w:rsid w:val="00BE2CB1"/>
    <w:rsid w:val="00BE4CE2"/>
    <w:rsid w:val="00BE7076"/>
    <w:rsid w:val="00BF7B35"/>
    <w:rsid w:val="00C062C4"/>
    <w:rsid w:val="00C0741D"/>
    <w:rsid w:val="00C11384"/>
    <w:rsid w:val="00C20111"/>
    <w:rsid w:val="00C20808"/>
    <w:rsid w:val="00C22347"/>
    <w:rsid w:val="00C225A7"/>
    <w:rsid w:val="00C22CE5"/>
    <w:rsid w:val="00C2329E"/>
    <w:rsid w:val="00C25811"/>
    <w:rsid w:val="00C33B2B"/>
    <w:rsid w:val="00C35B13"/>
    <w:rsid w:val="00C35B8C"/>
    <w:rsid w:val="00C42490"/>
    <w:rsid w:val="00C425CC"/>
    <w:rsid w:val="00C50D43"/>
    <w:rsid w:val="00C523A5"/>
    <w:rsid w:val="00C53CDA"/>
    <w:rsid w:val="00C556C6"/>
    <w:rsid w:val="00C57900"/>
    <w:rsid w:val="00C61270"/>
    <w:rsid w:val="00C6233A"/>
    <w:rsid w:val="00C63DBD"/>
    <w:rsid w:val="00C63E10"/>
    <w:rsid w:val="00C75785"/>
    <w:rsid w:val="00C93010"/>
    <w:rsid w:val="00C95517"/>
    <w:rsid w:val="00C95786"/>
    <w:rsid w:val="00CA3E1C"/>
    <w:rsid w:val="00CA7C6A"/>
    <w:rsid w:val="00CB2AEC"/>
    <w:rsid w:val="00CB3A35"/>
    <w:rsid w:val="00CC3C6E"/>
    <w:rsid w:val="00CD1D1F"/>
    <w:rsid w:val="00CD1D98"/>
    <w:rsid w:val="00CD2EB3"/>
    <w:rsid w:val="00CD3533"/>
    <w:rsid w:val="00CD528E"/>
    <w:rsid w:val="00CD6DB2"/>
    <w:rsid w:val="00CE101D"/>
    <w:rsid w:val="00CE2794"/>
    <w:rsid w:val="00CE2813"/>
    <w:rsid w:val="00CE51A3"/>
    <w:rsid w:val="00CF11A8"/>
    <w:rsid w:val="00CF4C0F"/>
    <w:rsid w:val="00D0169F"/>
    <w:rsid w:val="00D05275"/>
    <w:rsid w:val="00D105F9"/>
    <w:rsid w:val="00D138C7"/>
    <w:rsid w:val="00D2760E"/>
    <w:rsid w:val="00D3015A"/>
    <w:rsid w:val="00D35802"/>
    <w:rsid w:val="00D378F0"/>
    <w:rsid w:val="00D43AD8"/>
    <w:rsid w:val="00D45B9B"/>
    <w:rsid w:val="00D51D03"/>
    <w:rsid w:val="00D614A7"/>
    <w:rsid w:val="00D643AF"/>
    <w:rsid w:val="00D64E65"/>
    <w:rsid w:val="00D737C9"/>
    <w:rsid w:val="00D87A23"/>
    <w:rsid w:val="00D965E3"/>
    <w:rsid w:val="00DA0380"/>
    <w:rsid w:val="00DA2836"/>
    <w:rsid w:val="00DA2FFB"/>
    <w:rsid w:val="00DA6828"/>
    <w:rsid w:val="00DA6F4D"/>
    <w:rsid w:val="00DA79D8"/>
    <w:rsid w:val="00DB1F57"/>
    <w:rsid w:val="00DB23C8"/>
    <w:rsid w:val="00DB2A8E"/>
    <w:rsid w:val="00DB5968"/>
    <w:rsid w:val="00DC16E5"/>
    <w:rsid w:val="00DC7C0E"/>
    <w:rsid w:val="00DD1C3F"/>
    <w:rsid w:val="00DD2868"/>
    <w:rsid w:val="00DF10D3"/>
    <w:rsid w:val="00DF49DB"/>
    <w:rsid w:val="00DF5DE3"/>
    <w:rsid w:val="00DF6DA0"/>
    <w:rsid w:val="00E06711"/>
    <w:rsid w:val="00E10A9F"/>
    <w:rsid w:val="00E11666"/>
    <w:rsid w:val="00E14CD0"/>
    <w:rsid w:val="00E32262"/>
    <w:rsid w:val="00E324E6"/>
    <w:rsid w:val="00E36DDE"/>
    <w:rsid w:val="00E542FD"/>
    <w:rsid w:val="00E62F80"/>
    <w:rsid w:val="00E66499"/>
    <w:rsid w:val="00E73678"/>
    <w:rsid w:val="00E74120"/>
    <w:rsid w:val="00E807BE"/>
    <w:rsid w:val="00E81CAC"/>
    <w:rsid w:val="00E92D64"/>
    <w:rsid w:val="00E96B29"/>
    <w:rsid w:val="00EA0324"/>
    <w:rsid w:val="00EB4543"/>
    <w:rsid w:val="00EC0F65"/>
    <w:rsid w:val="00EC67B8"/>
    <w:rsid w:val="00EC7717"/>
    <w:rsid w:val="00EC790E"/>
    <w:rsid w:val="00ED1519"/>
    <w:rsid w:val="00ED25ED"/>
    <w:rsid w:val="00ED3BE3"/>
    <w:rsid w:val="00ED436C"/>
    <w:rsid w:val="00ED62AB"/>
    <w:rsid w:val="00EE6ACD"/>
    <w:rsid w:val="00EE6EEF"/>
    <w:rsid w:val="00EF736D"/>
    <w:rsid w:val="00F02462"/>
    <w:rsid w:val="00F02DA1"/>
    <w:rsid w:val="00F03620"/>
    <w:rsid w:val="00F069EC"/>
    <w:rsid w:val="00F07965"/>
    <w:rsid w:val="00F114CC"/>
    <w:rsid w:val="00F1470A"/>
    <w:rsid w:val="00F22BBE"/>
    <w:rsid w:val="00F23989"/>
    <w:rsid w:val="00F27F2E"/>
    <w:rsid w:val="00F33A55"/>
    <w:rsid w:val="00F33D81"/>
    <w:rsid w:val="00F379FB"/>
    <w:rsid w:val="00F37E63"/>
    <w:rsid w:val="00F42CFD"/>
    <w:rsid w:val="00F44AE6"/>
    <w:rsid w:val="00F47496"/>
    <w:rsid w:val="00F47FE9"/>
    <w:rsid w:val="00F552F3"/>
    <w:rsid w:val="00F55FBE"/>
    <w:rsid w:val="00F568C7"/>
    <w:rsid w:val="00F57368"/>
    <w:rsid w:val="00F61431"/>
    <w:rsid w:val="00F66A9F"/>
    <w:rsid w:val="00F67BC2"/>
    <w:rsid w:val="00F77BC0"/>
    <w:rsid w:val="00F81C5F"/>
    <w:rsid w:val="00F82653"/>
    <w:rsid w:val="00F83E1C"/>
    <w:rsid w:val="00F9236E"/>
    <w:rsid w:val="00F923BE"/>
    <w:rsid w:val="00F927DE"/>
    <w:rsid w:val="00F94BD5"/>
    <w:rsid w:val="00F96AE3"/>
    <w:rsid w:val="00F96BBB"/>
    <w:rsid w:val="00F96E00"/>
    <w:rsid w:val="00FA0610"/>
    <w:rsid w:val="00FA27FB"/>
    <w:rsid w:val="00FA2B05"/>
    <w:rsid w:val="00FA440F"/>
    <w:rsid w:val="00FB1309"/>
    <w:rsid w:val="00FB2EF3"/>
    <w:rsid w:val="00FB3F44"/>
    <w:rsid w:val="00FB464A"/>
    <w:rsid w:val="00FB7786"/>
    <w:rsid w:val="00FC3D26"/>
    <w:rsid w:val="00FC3ECD"/>
    <w:rsid w:val="00FC4D66"/>
    <w:rsid w:val="00FC5B70"/>
    <w:rsid w:val="00FD18A1"/>
    <w:rsid w:val="00FD3B52"/>
    <w:rsid w:val="00FD5B8B"/>
    <w:rsid w:val="00FD6749"/>
    <w:rsid w:val="00FE1D72"/>
    <w:rsid w:val="00FE2F65"/>
    <w:rsid w:val="00FE6EC3"/>
    <w:rsid w:val="00FF651E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55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A5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554B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1A55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semiHidden/>
    <w:rsid w:val="001A5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65D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5D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665D0"/>
    <w:pPr>
      <w:ind w:leftChars="200" w:left="480"/>
    </w:pPr>
  </w:style>
  <w:style w:type="character" w:styleId="PageNumber">
    <w:name w:val="page number"/>
    <w:basedOn w:val="DefaultParagraphFont"/>
    <w:uiPriority w:val="99"/>
    <w:rsid w:val="00ED25ED"/>
    <w:rPr>
      <w:rFonts w:cs="Times New Roman"/>
    </w:rPr>
  </w:style>
  <w:style w:type="paragraph" w:styleId="NormalWeb">
    <w:name w:val="Normal (Web)"/>
    <w:basedOn w:val="Normal"/>
    <w:uiPriority w:val="99"/>
    <w:rsid w:val="00DF5DE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95F6D"/>
    <w:rPr>
      <w:rFonts w:cs="Times New Roman"/>
    </w:rPr>
  </w:style>
  <w:style w:type="table" w:styleId="TableGrid">
    <w:name w:val="Table Grid"/>
    <w:basedOn w:val="TableNormal"/>
    <w:uiPriority w:val="99"/>
    <w:locked/>
    <w:rsid w:val="00883DF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95287">
                      <w:marLeft w:val="61"/>
                      <w:marRight w:val="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4%B8%AD%E5%9C%8B%E5%8D%97%E9%83%A8" TargetMode="External"/><Relationship Id="rId13" Type="http://schemas.openxmlformats.org/officeDocument/2006/relationships/hyperlink" Target="http://zh.wikipedia.org/wiki/%E8%9A%8A" TargetMode="External"/><Relationship Id="rId18" Type="http://schemas.openxmlformats.org/officeDocument/2006/relationships/hyperlink" Target="http://hlab.hl.gov.tw/files/15-1030-13294,c488-1.php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hyperlink" Target="http://zh.wikipedia.org/wiki/%E6%B7%A1%E6%B0%B4%E9%AD%9A" TargetMode="External"/><Relationship Id="rId12" Type="http://schemas.openxmlformats.org/officeDocument/2006/relationships/hyperlink" Target="http://zh.wikipedia.org/w/index.php?title=%E9%B0%93%E8%93%8B&amp;action=edit&amp;redlink=1" TargetMode="External"/><Relationship Id="rId17" Type="http://schemas.openxmlformats.org/officeDocument/2006/relationships/hyperlink" Target="http://blog.yam.com/james0600/article/21483582" TargetMode="External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ctivity.ntsec.gov.tw/activity/race-1/44/D/030320.pdf" TargetMode="External"/><Relationship Id="rId20" Type="http://schemas.openxmlformats.org/officeDocument/2006/relationships/image" Target="media/image2.emf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5%8F%B0%E7%81%A3" TargetMode="External"/><Relationship Id="rId24" Type="http://schemas.openxmlformats.org/officeDocument/2006/relationships/image" Target="media/image5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h.wikipedia.org/w/index.php?title=%E7%97%85%E5%AA%92%E8%9A%8A&amp;action=edit&amp;redlink=1" TargetMode="External"/><Relationship Id="rId23" Type="http://schemas.openxmlformats.org/officeDocument/2006/relationships/hyperlink" Target="http://blog.yam.com/james0600/article/21483582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://zh.wikipedia.org/wiki/%E4%B8%AD%E5%8D%97%E5%8D%8A%E5%B3%B6" TargetMode="External"/><Relationship Id="rId19" Type="http://schemas.openxmlformats.org/officeDocument/2006/relationships/image" Target="media/image1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6%B5%B7%E5%8D%97%E5%B3%B6" TargetMode="External"/><Relationship Id="rId14" Type="http://schemas.openxmlformats.org/officeDocument/2006/relationships/hyperlink" Target="http://zh.wikipedia.org/wiki/%E5%AD%91%E5%AD%93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892</TotalTime>
  <Pages>11</Pages>
  <Words>1242</Words>
  <Characters>7080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696</cp:revision>
  <dcterms:created xsi:type="dcterms:W3CDTF">2014-10-22T05:07:00Z</dcterms:created>
  <dcterms:modified xsi:type="dcterms:W3CDTF">2016-06-06T10:41:00Z</dcterms:modified>
</cp:coreProperties>
</file>